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9CDC4" w14:textId="77777777" w:rsidR="00600DFA" w:rsidRPr="00600DFA" w:rsidRDefault="00600DFA" w:rsidP="00600DFA">
      <w:pPr>
        <w:spacing w:after="0" w:line="240" w:lineRule="auto"/>
        <w:jc w:val="center"/>
        <w:outlineLvl w:val="1"/>
        <w:rPr>
          <w:rFonts w:eastAsia="Times New Roman" w:cs="Times New Roman"/>
          <w:b/>
          <w:bCs/>
          <w:kern w:val="0"/>
          <w:lang w:val="es-CR"/>
          <w14:ligatures w14:val="none"/>
        </w:rPr>
      </w:pPr>
      <w:r w:rsidRPr="00600DFA">
        <w:rPr>
          <w:rFonts w:eastAsia="Times New Roman" w:cs="Times New Roman"/>
          <w:b/>
          <w:bCs/>
          <w:kern w:val="0"/>
          <w:lang w:val="es-CR"/>
          <w14:ligatures w14:val="none"/>
        </w:rPr>
        <w:t>Mejores Prácticas para la Tecnología en Nuestras Iglesias</w:t>
      </w:r>
    </w:p>
    <w:p w14:paraId="2B37AB73" w14:textId="77777777" w:rsidR="00600DFA" w:rsidRPr="001E35BC" w:rsidRDefault="00600DFA" w:rsidP="00600DFA">
      <w:pPr>
        <w:spacing w:after="0" w:line="240" w:lineRule="auto"/>
        <w:jc w:val="center"/>
        <w:rPr>
          <w:rFonts w:eastAsia="Times New Roman" w:cs="Times New Roman"/>
          <w:b/>
          <w:bCs/>
          <w:kern w:val="0"/>
          <w:lang w:val="es-CR"/>
          <w14:ligatures w14:val="none"/>
        </w:rPr>
      </w:pPr>
      <w:r w:rsidRPr="00600DFA">
        <w:rPr>
          <w:rFonts w:eastAsia="Times New Roman" w:cs="Times New Roman"/>
          <w:b/>
          <w:bCs/>
          <w:kern w:val="0"/>
          <w:lang w:val="es-CR"/>
          <w14:ligatures w14:val="none"/>
        </w:rPr>
        <w:t>Abril de 2025</w:t>
      </w:r>
    </w:p>
    <w:p w14:paraId="3C1AFCC7" w14:textId="77777777" w:rsidR="00600DFA" w:rsidRPr="00600DFA" w:rsidRDefault="00600DFA" w:rsidP="00600DFA">
      <w:pPr>
        <w:spacing w:after="0" w:line="240" w:lineRule="auto"/>
        <w:jc w:val="center"/>
        <w:rPr>
          <w:rFonts w:eastAsia="Times New Roman" w:cs="Times New Roman"/>
          <w:kern w:val="0"/>
          <w:lang w:val="es-CR"/>
          <w14:ligatures w14:val="none"/>
        </w:rPr>
      </w:pPr>
    </w:p>
    <w:p w14:paraId="11B92D0D" w14:textId="77777777" w:rsidR="00600DFA" w:rsidRPr="00600DFA" w:rsidRDefault="00600DFA" w:rsidP="00600DFA">
      <w:pPr>
        <w:spacing w:before="100" w:beforeAutospacing="1" w:after="100" w:afterAutospacing="1" w:line="240" w:lineRule="auto"/>
        <w:rPr>
          <w:rFonts w:eastAsia="Times New Roman" w:cs="Times New Roman"/>
          <w:kern w:val="0"/>
          <w:lang w:val="es-CR"/>
          <w14:ligatures w14:val="none"/>
        </w:rPr>
      </w:pPr>
      <w:r w:rsidRPr="00600DFA">
        <w:rPr>
          <w:rFonts w:eastAsia="Times New Roman" w:cs="Times New Roman"/>
          <w:kern w:val="0"/>
          <w:lang w:val="es-CR"/>
          <w14:ligatures w14:val="none"/>
        </w:rPr>
        <w:t>En cumplimiento de nuestro Principio Social de la Comunidad Social (¶162.G de la Junta Directiva 2020/2024), específicamente la última línea de Tecnologías de Medios y Comunicación que dice:</w:t>
      </w:r>
    </w:p>
    <w:p w14:paraId="08021023" w14:textId="77777777" w:rsidR="00600DFA" w:rsidRPr="00600DFA" w:rsidRDefault="00600DFA" w:rsidP="00600DFA">
      <w:pPr>
        <w:spacing w:before="100" w:beforeAutospacing="1" w:after="100" w:afterAutospacing="1" w:line="240" w:lineRule="auto"/>
        <w:jc w:val="center"/>
        <w:rPr>
          <w:rFonts w:eastAsia="Times New Roman" w:cs="Times New Roman"/>
          <w:kern w:val="0"/>
          <w:lang w:val="es-CR"/>
          <w14:ligatures w14:val="none"/>
        </w:rPr>
      </w:pPr>
      <w:r w:rsidRPr="00600DFA">
        <w:rPr>
          <w:rFonts w:eastAsia="Times New Roman" w:cs="Times New Roman"/>
          <w:kern w:val="0"/>
          <w:lang w:val="es-CR"/>
          <w14:ligatures w14:val="none"/>
        </w:rPr>
        <w:t>“Creemos que las tecnologías de medios y comunicaciones deben ser abiertas y accesibles para todos, fomentar normas que promuevan la civilidad y el respeto, y proteger la dignidad y el valor de todas las personas, incluyendo a los más vulnerables de la sociedad”.</w:t>
      </w:r>
    </w:p>
    <w:p w14:paraId="5231BBF9" w14:textId="2C833F48" w:rsidR="00600DFA" w:rsidRPr="00600DFA" w:rsidRDefault="00600DFA" w:rsidP="00600DFA">
      <w:pPr>
        <w:spacing w:before="100" w:beforeAutospacing="1" w:after="100" w:afterAutospacing="1" w:line="240" w:lineRule="auto"/>
        <w:rPr>
          <w:rFonts w:eastAsia="Times New Roman" w:cs="Times New Roman"/>
          <w:kern w:val="0"/>
          <w:lang w:val="es-CR"/>
          <w14:ligatures w14:val="none"/>
        </w:rPr>
      </w:pPr>
      <w:r w:rsidRPr="00600DFA">
        <w:rPr>
          <w:rFonts w:eastAsia="Times New Roman" w:cs="Times New Roman"/>
          <w:kern w:val="0"/>
          <w:lang w:val="es-CR"/>
          <w14:ligatures w14:val="none"/>
        </w:rPr>
        <w:t>Los Comités de Comunicaciones, Síndicos (</w:t>
      </w:r>
      <w:proofErr w:type="spellStart"/>
      <w:r w:rsidRPr="00600DFA">
        <w:rPr>
          <w:rFonts w:eastAsia="Times New Roman" w:cs="Times New Roman"/>
          <w:kern w:val="0"/>
          <w:lang w:val="es-CR"/>
          <w14:ligatures w14:val="none"/>
        </w:rPr>
        <w:t>Trustees</w:t>
      </w:r>
      <w:proofErr w:type="spellEnd"/>
      <w:r w:rsidRPr="00600DFA">
        <w:rPr>
          <w:rFonts w:eastAsia="Times New Roman" w:cs="Times New Roman"/>
          <w:kern w:val="0"/>
          <w:lang w:val="es-CR"/>
          <w14:ligatures w14:val="none"/>
        </w:rPr>
        <w:t xml:space="preserve">) y Santuarios Seguros han creado este documento de mejores prácticas sobre el uso de los sistemas electrónicos de las iglesias locales, </w:t>
      </w:r>
      <w:r w:rsidR="00FF5F18">
        <w:rPr>
          <w:rFonts w:eastAsia="Times New Roman" w:cs="Times New Roman"/>
          <w:kern w:val="0"/>
          <w:lang w:val="es-CR"/>
          <w14:ligatures w14:val="none"/>
        </w:rPr>
        <w:t xml:space="preserve">tales como, entre otros, las computadoras, </w:t>
      </w:r>
      <w:r w:rsidRPr="001E35BC">
        <w:rPr>
          <w:rFonts w:eastAsia="Times New Roman" w:cs="Times New Roman"/>
          <w:kern w:val="0"/>
          <w:lang w:val="es-CR"/>
          <w14:ligatures w14:val="none"/>
        </w:rPr>
        <w:t xml:space="preserve">el </w:t>
      </w:r>
      <w:r w:rsidRPr="00600DFA">
        <w:rPr>
          <w:rFonts w:eastAsia="Times New Roman" w:cs="Times New Roman"/>
          <w:kern w:val="0"/>
          <w:lang w:val="es-CR"/>
          <w14:ligatures w14:val="none"/>
        </w:rPr>
        <w:t xml:space="preserve">uso de internet y sistemas de </w:t>
      </w:r>
      <w:proofErr w:type="spellStart"/>
      <w:r w:rsidRPr="00600DFA">
        <w:rPr>
          <w:rFonts w:eastAsia="Times New Roman" w:cs="Times New Roman"/>
          <w:kern w:val="0"/>
          <w:lang w:val="es-CR"/>
          <w14:ligatures w14:val="none"/>
        </w:rPr>
        <w:t>Wi</w:t>
      </w:r>
      <w:proofErr w:type="spellEnd"/>
      <w:r w:rsidRPr="00600DFA">
        <w:rPr>
          <w:rFonts w:eastAsia="Times New Roman" w:cs="Times New Roman"/>
          <w:kern w:val="0"/>
          <w:lang w:val="es-CR"/>
          <w14:ligatures w14:val="none"/>
        </w:rPr>
        <w:t>-Fi.</w:t>
      </w:r>
    </w:p>
    <w:p w14:paraId="59050E35" w14:textId="27A713F4" w:rsidR="00600DFA" w:rsidRPr="001E35BC" w:rsidRDefault="00600DFA" w:rsidP="00600DFA">
      <w:pPr>
        <w:spacing w:before="100" w:beforeAutospacing="1" w:after="100" w:afterAutospacing="1" w:line="240" w:lineRule="auto"/>
        <w:rPr>
          <w:rFonts w:eastAsia="Times New Roman" w:cs="Times New Roman"/>
          <w:kern w:val="0"/>
          <w:lang w:val="es-CR"/>
          <w14:ligatures w14:val="none"/>
        </w:rPr>
      </w:pPr>
      <w:r w:rsidRPr="00600DFA">
        <w:rPr>
          <w:rFonts w:eastAsia="Times New Roman" w:cs="Times New Roman"/>
          <w:kern w:val="0"/>
          <w:lang w:val="es-CR"/>
          <w14:ligatures w14:val="none"/>
        </w:rPr>
        <w:t xml:space="preserve">La Resolución 2016-10 de Eastern PA, </w:t>
      </w:r>
      <w:r w:rsidRPr="00600DFA">
        <w:rPr>
          <w:rFonts w:eastAsia="Times New Roman" w:cs="Times New Roman"/>
          <w:i/>
          <w:iCs/>
          <w:kern w:val="0"/>
          <w:lang w:val="es-CR"/>
          <w14:ligatures w14:val="none"/>
        </w:rPr>
        <w:t>Resolución Relativa a la Política de Redes Informáticas y Acceso a Internet</w:t>
      </w:r>
      <w:r w:rsidRPr="00600DFA">
        <w:rPr>
          <w:rFonts w:eastAsia="Times New Roman" w:cs="Times New Roman"/>
          <w:kern w:val="0"/>
          <w:lang w:val="es-CR"/>
          <w14:ligatures w14:val="none"/>
        </w:rPr>
        <w:t xml:space="preserve">, subrayó la importancia y el compromiso de garantizar un acceso y </w:t>
      </w:r>
      <w:r w:rsidRPr="001E35BC">
        <w:rPr>
          <w:rFonts w:eastAsia="Times New Roman" w:cs="Times New Roman"/>
          <w:kern w:val="0"/>
          <w:lang w:val="es-CR"/>
          <w14:ligatures w14:val="none"/>
        </w:rPr>
        <w:t xml:space="preserve">un </w:t>
      </w:r>
      <w:r w:rsidRPr="00600DFA">
        <w:rPr>
          <w:rFonts w:eastAsia="Times New Roman" w:cs="Times New Roman"/>
          <w:kern w:val="0"/>
          <w:lang w:val="es-CR"/>
          <w14:ligatures w14:val="none"/>
        </w:rPr>
        <w:t>uso seguros para todos. Este documento profundiza en esa labor y describe las mejores prácticas cuyo propósito es proteger a todos los congregantes e invitados de cualquier iglesia local de la Iglesia Metodista Unida (UMC) de la Conferencia de Eastern PA.</w:t>
      </w:r>
    </w:p>
    <w:p w14:paraId="67906FBF" w14:textId="77777777" w:rsidR="004A0290" w:rsidRPr="004A0290" w:rsidRDefault="004A0290" w:rsidP="004A0290">
      <w:pPr>
        <w:spacing w:before="100" w:beforeAutospacing="1" w:after="100" w:afterAutospacing="1" w:line="240" w:lineRule="auto"/>
        <w:outlineLvl w:val="2"/>
        <w:rPr>
          <w:rFonts w:eastAsia="Times New Roman" w:cs="Times New Roman"/>
          <w:b/>
          <w:bCs/>
          <w:kern w:val="0"/>
          <w:u w:val="single"/>
          <w14:ligatures w14:val="none"/>
        </w:rPr>
      </w:pPr>
      <w:proofErr w:type="spellStart"/>
      <w:r w:rsidRPr="004A0290">
        <w:rPr>
          <w:rFonts w:eastAsia="Times New Roman" w:cs="Times New Roman"/>
          <w:b/>
          <w:bCs/>
          <w:kern w:val="0"/>
          <w:u w:val="single"/>
          <w14:ligatures w14:val="none"/>
        </w:rPr>
        <w:t>Mejores</w:t>
      </w:r>
      <w:proofErr w:type="spellEnd"/>
      <w:r w:rsidRPr="004A0290">
        <w:rPr>
          <w:rFonts w:eastAsia="Times New Roman" w:cs="Times New Roman"/>
          <w:b/>
          <w:bCs/>
          <w:kern w:val="0"/>
          <w:u w:val="single"/>
          <w14:ligatures w14:val="none"/>
        </w:rPr>
        <w:t xml:space="preserve"> </w:t>
      </w:r>
      <w:proofErr w:type="spellStart"/>
      <w:r w:rsidRPr="004A0290">
        <w:rPr>
          <w:rFonts w:eastAsia="Times New Roman" w:cs="Times New Roman"/>
          <w:b/>
          <w:bCs/>
          <w:kern w:val="0"/>
          <w:u w:val="single"/>
          <w14:ligatures w14:val="none"/>
        </w:rPr>
        <w:t>Prácticas</w:t>
      </w:r>
      <w:proofErr w:type="spellEnd"/>
    </w:p>
    <w:p w14:paraId="2B1BD358" w14:textId="0ECB37E4" w:rsidR="004A0290" w:rsidRPr="004A0290" w:rsidRDefault="004A0290" w:rsidP="004A0290">
      <w:pPr>
        <w:numPr>
          <w:ilvl w:val="0"/>
          <w:numId w:val="1"/>
        </w:numPr>
        <w:spacing w:before="100" w:beforeAutospacing="1" w:after="100" w:afterAutospacing="1" w:line="240" w:lineRule="auto"/>
        <w:rPr>
          <w:rFonts w:eastAsia="Times New Roman" w:cs="Times New Roman"/>
          <w:kern w:val="0"/>
          <w:lang w:val="es-CR"/>
          <w14:ligatures w14:val="none"/>
        </w:rPr>
      </w:pPr>
      <w:r w:rsidRPr="004A0290">
        <w:rPr>
          <w:rFonts w:eastAsia="Times New Roman" w:cs="Times New Roman"/>
          <w:kern w:val="0"/>
          <w:lang w:val="es-CR"/>
          <w14:ligatures w14:val="none"/>
        </w:rPr>
        <w:t>Se sugiere que cualquier empleado remunerado o voluntario que utilice el equipo proporcionado en</w:t>
      </w:r>
      <w:r w:rsidR="00FF5F18">
        <w:rPr>
          <w:rFonts w:eastAsia="Times New Roman" w:cs="Times New Roman"/>
          <w:kern w:val="0"/>
          <w:lang w:val="es-CR"/>
          <w14:ligatures w14:val="none"/>
        </w:rPr>
        <w:t xml:space="preserve"> </w:t>
      </w:r>
      <w:r w:rsidRPr="004A0290">
        <w:rPr>
          <w:rFonts w:eastAsia="Times New Roman" w:cs="Times New Roman"/>
          <w:kern w:val="0"/>
          <w:lang w:val="es-CR"/>
          <w14:ligatures w14:val="none"/>
        </w:rPr>
        <w:t xml:space="preserve">o por su iglesia, incluyendo la red </w:t>
      </w:r>
      <w:proofErr w:type="spellStart"/>
      <w:r w:rsidRPr="004A0290">
        <w:rPr>
          <w:rFonts w:eastAsia="Times New Roman" w:cs="Times New Roman"/>
          <w:kern w:val="0"/>
          <w:lang w:val="es-CR"/>
          <w14:ligatures w14:val="none"/>
        </w:rPr>
        <w:t>Wi</w:t>
      </w:r>
      <w:proofErr w:type="spellEnd"/>
      <w:r w:rsidRPr="004A0290">
        <w:rPr>
          <w:rFonts w:eastAsia="Times New Roman" w:cs="Times New Roman"/>
          <w:kern w:val="0"/>
          <w:lang w:val="es-CR"/>
          <w14:ligatures w14:val="none"/>
        </w:rPr>
        <w:t>-Fi, firme un acuerdo creado por el Comité de Relaciones Pastor-Parroquia (SPRC) y los Síndicos (</w:t>
      </w:r>
      <w:proofErr w:type="spellStart"/>
      <w:r w:rsidRPr="004A0290">
        <w:rPr>
          <w:rFonts w:eastAsia="Times New Roman" w:cs="Times New Roman"/>
          <w:kern w:val="0"/>
          <w:lang w:val="es-CR"/>
          <w14:ligatures w14:val="none"/>
        </w:rPr>
        <w:t>Trustees</w:t>
      </w:r>
      <w:proofErr w:type="spellEnd"/>
      <w:r w:rsidRPr="004A0290">
        <w:rPr>
          <w:rFonts w:eastAsia="Times New Roman" w:cs="Times New Roman"/>
          <w:kern w:val="0"/>
          <w:lang w:val="es-CR"/>
          <w14:ligatures w14:val="none"/>
        </w:rPr>
        <w:t>) de cada iglesia. Este acuerdo firmado debe guardarse junto con las verificaciones de antecedentes de Santuarios Seguros</w:t>
      </w:r>
      <w:r w:rsidRPr="001E35BC">
        <w:rPr>
          <w:rFonts w:eastAsia="Times New Roman" w:cs="Times New Roman"/>
          <w:kern w:val="0"/>
          <w:lang w:val="es-CR"/>
          <w14:ligatures w14:val="none"/>
        </w:rPr>
        <w:t xml:space="preserve">, </w:t>
      </w:r>
      <w:r w:rsidRPr="004A0290">
        <w:rPr>
          <w:rFonts w:eastAsia="Times New Roman" w:cs="Times New Roman"/>
          <w:kern w:val="0"/>
          <w:lang w:val="es-CR"/>
          <w14:ligatures w14:val="none"/>
        </w:rPr>
        <w:t>según lo exige la política que su iglesia tenga registrada.</w:t>
      </w:r>
    </w:p>
    <w:p w14:paraId="6587B274" w14:textId="77777777" w:rsidR="004A0290" w:rsidRPr="004A0290" w:rsidRDefault="004A0290" w:rsidP="004A0290">
      <w:pPr>
        <w:numPr>
          <w:ilvl w:val="0"/>
          <w:numId w:val="1"/>
        </w:numPr>
        <w:spacing w:before="100" w:beforeAutospacing="1" w:after="100" w:afterAutospacing="1" w:line="240" w:lineRule="auto"/>
        <w:rPr>
          <w:rFonts w:eastAsia="Times New Roman" w:cs="Times New Roman"/>
          <w:kern w:val="0"/>
          <w:lang w:val="es-CR"/>
          <w14:ligatures w14:val="none"/>
        </w:rPr>
      </w:pPr>
      <w:r w:rsidRPr="004A0290">
        <w:rPr>
          <w:rFonts w:eastAsia="Times New Roman" w:cs="Times New Roman"/>
          <w:kern w:val="0"/>
          <w:lang w:val="es-CR"/>
          <w14:ligatures w14:val="none"/>
        </w:rPr>
        <w:t>Conforme a lo establecido en la política de Santuarios Seguros de 2023 para jóvenes, personas mayores y adultos vulnerables:</w:t>
      </w:r>
    </w:p>
    <w:p w14:paraId="21D60407" w14:textId="77777777" w:rsidR="004A0290" w:rsidRPr="004A0290" w:rsidRDefault="004A0290" w:rsidP="004A0290">
      <w:pPr>
        <w:numPr>
          <w:ilvl w:val="1"/>
          <w:numId w:val="1"/>
        </w:numPr>
        <w:spacing w:before="100" w:beforeAutospacing="1" w:after="100" w:afterAutospacing="1" w:line="240" w:lineRule="auto"/>
        <w:rPr>
          <w:rFonts w:eastAsia="Times New Roman" w:cs="Times New Roman"/>
          <w:kern w:val="0"/>
          <w:lang w:val="es-CR"/>
          <w14:ligatures w14:val="none"/>
        </w:rPr>
      </w:pPr>
      <w:r w:rsidRPr="004A0290">
        <w:rPr>
          <w:rFonts w:eastAsia="Times New Roman" w:cs="Times New Roman"/>
          <w:kern w:val="0"/>
          <w:lang w:val="es-CR"/>
          <w14:ligatures w14:val="none"/>
        </w:rPr>
        <w:t xml:space="preserve">Siga aplicando la </w:t>
      </w:r>
      <w:r w:rsidRPr="00777F66">
        <w:rPr>
          <w:rFonts w:eastAsia="Times New Roman" w:cs="Times New Roman"/>
          <w:kern w:val="0"/>
          <w:lang w:val="es-CR"/>
          <w14:ligatures w14:val="none"/>
        </w:rPr>
        <w:t>regla de los dos adultos</w:t>
      </w:r>
      <w:r w:rsidRPr="004A0290">
        <w:rPr>
          <w:rFonts w:eastAsia="Times New Roman" w:cs="Times New Roman"/>
          <w:kern w:val="0"/>
          <w:lang w:val="es-CR"/>
          <w14:ligatures w14:val="none"/>
        </w:rPr>
        <w:t xml:space="preserve"> para que NUNCA haya contacto individual. En ningún momento un adulto debe mantener conversaciones individuales con ningún joven sin que otros adultos sepan que dichas conversaciones se están llevando a cabo. Además, las reuniones en línea deben comenzar con dos adultos (que no sean de la misma familia) antes de permitir que los jóvenes se unan.</w:t>
      </w:r>
    </w:p>
    <w:p w14:paraId="2A654BFF" w14:textId="63730689" w:rsidR="004A0290" w:rsidRPr="004A0290" w:rsidRDefault="004A0290" w:rsidP="004A0290">
      <w:pPr>
        <w:numPr>
          <w:ilvl w:val="1"/>
          <w:numId w:val="1"/>
        </w:numPr>
        <w:spacing w:before="100" w:beforeAutospacing="1" w:after="100" w:afterAutospacing="1" w:line="240" w:lineRule="auto"/>
        <w:rPr>
          <w:rFonts w:eastAsia="Times New Roman" w:cs="Times New Roman"/>
          <w:kern w:val="0"/>
          <w:lang w:val="es-CR"/>
          <w14:ligatures w14:val="none"/>
        </w:rPr>
      </w:pPr>
      <w:r w:rsidRPr="004A0290">
        <w:rPr>
          <w:rFonts w:eastAsia="Times New Roman" w:cs="Times New Roman"/>
          <w:kern w:val="0"/>
          <w:lang w:val="es-CR"/>
          <w14:ligatures w14:val="none"/>
        </w:rPr>
        <w:t xml:space="preserve">Siga aplicando todas las </w:t>
      </w:r>
      <w:r w:rsidRPr="00777F66">
        <w:rPr>
          <w:rFonts w:eastAsia="Times New Roman" w:cs="Times New Roman"/>
          <w:kern w:val="0"/>
          <w:lang w:val="es-CR"/>
          <w14:ligatures w14:val="none"/>
        </w:rPr>
        <w:t xml:space="preserve">políticas de selección, evaluación y capacitación. </w:t>
      </w:r>
      <w:r w:rsidRPr="004A0290">
        <w:rPr>
          <w:rFonts w:eastAsia="Times New Roman" w:cs="Times New Roman"/>
          <w:kern w:val="0"/>
          <w:lang w:val="es-CR"/>
          <w14:ligatures w14:val="none"/>
        </w:rPr>
        <w:t>En el mundo y</w:t>
      </w:r>
      <w:r w:rsidRPr="001E35BC">
        <w:rPr>
          <w:rFonts w:eastAsia="Times New Roman" w:cs="Times New Roman"/>
          <w:kern w:val="0"/>
          <w:lang w:val="es-CR"/>
          <w14:ligatures w14:val="none"/>
        </w:rPr>
        <w:t xml:space="preserve"> en el</w:t>
      </w:r>
      <w:r w:rsidRPr="004A0290">
        <w:rPr>
          <w:rFonts w:eastAsia="Times New Roman" w:cs="Times New Roman"/>
          <w:kern w:val="0"/>
          <w:lang w:val="es-CR"/>
          <w14:ligatures w14:val="none"/>
        </w:rPr>
        <w:t xml:space="preserve"> espacio virtual, puede parecer aceptable permitir que nuevos voluntarios que no están capacitados o que carecen de certificados </w:t>
      </w:r>
      <w:r w:rsidRPr="004A0290">
        <w:rPr>
          <w:rFonts w:eastAsia="Times New Roman" w:cs="Times New Roman"/>
          <w:kern w:val="0"/>
          <w:lang w:val="es-CR"/>
          <w14:ligatures w14:val="none"/>
        </w:rPr>
        <w:lastRenderedPageBreak/>
        <w:t>de antecedentes dirijan discusiones. Cualquier discusión en línea debe considerarse igual que una reunión presencial. Los voluntarios deben ser evaluados y capacitados antes de asumir roles de liderazgo.</w:t>
      </w:r>
    </w:p>
    <w:p w14:paraId="6B24914F" w14:textId="77777777" w:rsidR="004A0290" w:rsidRPr="001E35BC" w:rsidRDefault="004A0290" w:rsidP="004A0290">
      <w:pPr>
        <w:numPr>
          <w:ilvl w:val="1"/>
          <w:numId w:val="1"/>
        </w:numPr>
        <w:spacing w:before="100" w:beforeAutospacing="1" w:after="100" w:afterAutospacing="1" w:line="240" w:lineRule="auto"/>
        <w:rPr>
          <w:rFonts w:eastAsia="Times New Roman" w:cs="Times New Roman"/>
          <w:kern w:val="0"/>
          <w:lang w:val="es-CR"/>
          <w14:ligatures w14:val="none"/>
        </w:rPr>
      </w:pPr>
      <w:r w:rsidRPr="004A0290">
        <w:rPr>
          <w:rFonts w:eastAsia="Times New Roman" w:cs="Times New Roman"/>
          <w:kern w:val="0"/>
          <w:lang w:val="es-CR"/>
          <w14:ligatures w14:val="none"/>
        </w:rPr>
        <w:t xml:space="preserve">Utilice </w:t>
      </w:r>
      <w:r w:rsidRPr="00777F66">
        <w:rPr>
          <w:rFonts w:eastAsia="Times New Roman" w:cs="Times New Roman"/>
          <w:kern w:val="0"/>
          <w:lang w:val="es-CR"/>
          <w14:ligatures w14:val="none"/>
        </w:rPr>
        <w:t>cuentas de plataformas en línea "basadas en el ministerio"</w:t>
      </w:r>
      <w:r w:rsidRPr="004A0290">
        <w:rPr>
          <w:rFonts w:eastAsia="Times New Roman" w:cs="Times New Roman"/>
          <w:kern w:val="0"/>
          <w:lang w:val="es-CR"/>
          <w14:ligatures w14:val="none"/>
        </w:rPr>
        <w:t xml:space="preserve"> en lugar de cuentas personales. Esto significa que la iglesia local debe ser dueña de una cuenta en línea con acceso para varios líderes y/o personal de la iglesia, de modo que exista una rendición de cuentas sobre las reuniones.</w:t>
      </w:r>
    </w:p>
    <w:p w14:paraId="6AED5C3C" w14:textId="77777777" w:rsidR="004A0290" w:rsidRPr="004A0290" w:rsidRDefault="004A0290" w:rsidP="004A0290">
      <w:pPr>
        <w:numPr>
          <w:ilvl w:val="1"/>
          <w:numId w:val="1"/>
        </w:numPr>
        <w:spacing w:before="100" w:beforeAutospacing="1" w:after="100" w:afterAutospacing="1" w:line="240" w:lineRule="auto"/>
        <w:rPr>
          <w:rFonts w:ascii="Times New Roman" w:eastAsia="Times New Roman" w:hAnsi="Times New Roman" w:cs="Times New Roman"/>
          <w:kern w:val="0"/>
          <w:lang w:val="es-CR"/>
          <w14:ligatures w14:val="none"/>
        </w:rPr>
      </w:pPr>
      <w:r w:rsidRPr="004A0290">
        <w:rPr>
          <w:lang w:val="es-CR"/>
        </w:rPr>
        <w:t xml:space="preserve">  </w:t>
      </w:r>
      <w:r w:rsidRPr="00777F66">
        <w:rPr>
          <w:lang w:val="es-CR"/>
        </w:rPr>
        <w:t>Mantenga la misma comunicación con los padres y jóvenes</w:t>
      </w:r>
      <w:r w:rsidRPr="004A0290">
        <w:rPr>
          <w:lang w:val="es-CR"/>
        </w:rPr>
        <w:t xml:space="preserve"> sobre las reuniones, incluyendo los horarios y los enlaces de acceso. De esta manera, todos estarán informados. Con los niños menores de sexto grado, el programa y las actividades deben compartirse con los padres o cuidadores antes de las reuniones en línea, para que haya transparencia total sobre lo que está ocurriendo. Para los jóvenes de sexto a duodécimo grado, los líderes deben proporcionar a los padres y cuidadores los mismos esquemas de reuniones y temas que son habituales para su grupo de jóvenes, priorizando siempre la mayor transparencia posible.</w:t>
      </w:r>
    </w:p>
    <w:p w14:paraId="0E20F39C" w14:textId="3A2F1166" w:rsidR="004A0290" w:rsidRPr="004A0290" w:rsidRDefault="004A0290" w:rsidP="004A0290">
      <w:pPr>
        <w:numPr>
          <w:ilvl w:val="1"/>
          <w:numId w:val="1"/>
        </w:numPr>
        <w:spacing w:before="100" w:beforeAutospacing="1" w:after="100" w:afterAutospacing="1" w:line="240" w:lineRule="auto"/>
        <w:rPr>
          <w:rFonts w:ascii="Times New Roman" w:eastAsia="Times New Roman" w:hAnsi="Times New Roman" w:cs="Times New Roman"/>
          <w:kern w:val="0"/>
          <w:lang w:val="es-CR"/>
          <w14:ligatures w14:val="none"/>
        </w:rPr>
      </w:pPr>
      <w:r w:rsidRPr="00EE03C6">
        <w:rPr>
          <w:lang w:val="es-CR"/>
        </w:rPr>
        <w:t>Si sus formularios de autorización actuales no incluyen el permiso para compartir fotos o videos,</w:t>
      </w:r>
      <w:r w:rsidRPr="004A0290">
        <w:rPr>
          <w:lang w:val="es-CR"/>
        </w:rPr>
        <w:t xml:space="preserve"> actualícelos o no comparta imágenes ni videos de las reuniones virtuales. Esto incluye etiquetar a los jóvenes en el entorno virtual; si no tiene permiso, no publique ni los etiquete. Además, añada esto a cualquier formulario de la Escuela Bíblica de Vacaciones y utilice un formulario de autorización para los jóvenes que asisten esporádicamente y que podrían ser enfocados o etiquetados durante el culto. (Nota: esto no se refiere a una toma general de la congregación por parte del camarógrafo, sino solo cuando los niños están presentes en el altar para un momento especial o </w:t>
      </w:r>
      <w:r w:rsidR="00FF5F18">
        <w:rPr>
          <w:lang w:val="es-CR"/>
        </w:rPr>
        <w:t xml:space="preserve">como </w:t>
      </w:r>
      <w:r w:rsidRPr="004A0290">
        <w:rPr>
          <w:lang w:val="es-CR"/>
        </w:rPr>
        <w:t>parte del culto).</w:t>
      </w:r>
    </w:p>
    <w:p w14:paraId="334057A6" w14:textId="77777777" w:rsidR="004A0290" w:rsidRPr="004A0290" w:rsidRDefault="004A0290" w:rsidP="004A0290">
      <w:pPr>
        <w:numPr>
          <w:ilvl w:val="1"/>
          <w:numId w:val="1"/>
        </w:numPr>
        <w:spacing w:before="100" w:beforeAutospacing="1" w:after="100" w:afterAutospacing="1" w:line="240" w:lineRule="auto"/>
        <w:rPr>
          <w:rFonts w:ascii="Times New Roman" w:eastAsia="Times New Roman" w:hAnsi="Times New Roman" w:cs="Times New Roman"/>
          <w:kern w:val="0"/>
          <w:lang w:val="es-CR"/>
          <w14:ligatures w14:val="none"/>
        </w:rPr>
      </w:pPr>
      <w:r w:rsidRPr="00784113">
        <w:rPr>
          <w:lang w:val="es-CR"/>
        </w:rPr>
        <w:t>Para la transmisión de servicios religiosos (</w:t>
      </w:r>
      <w:proofErr w:type="spellStart"/>
      <w:r w:rsidRPr="00784113">
        <w:rPr>
          <w:lang w:val="es-CR"/>
        </w:rPr>
        <w:t>streaming</w:t>
      </w:r>
      <w:proofErr w:type="spellEnd"/>
      <w:r w:rsidRPr="00784113">
        <w:rPr>
          <w:lang w:val="es-CR"/>
        </w:rPr>
        <w:t>),</w:t>
      </w:r>
      <w:r w:rsidRPr="004A0290">
        <w:rPr>
          <w:lang w:val="es-CR"/>
        </w:rPr>
        <w:t xml:space="preserve"> informe siempre al inicio del culto que el servicio está siendo transmitido y/o indíquelo también con notas en las puertas.</w:t>
      </w:r>
    </w:p>
    <w:p w14:paraId="452BA800" w14:textId="77777777" w:rsidR="004A0290" w:rsidRPr="004A0290" w:rsidRDefault="004A0290" w:rsidP="004A0290">
      <w:pPr>
        <w:numPr>
          <w:ilvl w:val="1"/>
          <w:numId w:val="1"/>
        </w:numPr>
        <w:spacing w:before="100" w:beforeAutospacing="1" w:after="100" w:afterAutospacing="1" w:line="240" w:lineRule="auto"/>
        <w:rPr>
          <w:rFonts w:ascii="Times New Roman" w:eastAsia="Times New Roman" w:hAnsi="Times New Roman" w:cs="Times New Roman"/>
          <w:kern w:val="0"/>
          <w:lang w:val="es-CR"/>
          <w14:ligatures w14:val="none"/>
        </w:rPr>
      </w:pPr>
      <w:r w:rsidRPr="004A0290">
        <w:rPr>
          <w:b/>
          <w:bCs/>
          <w:lang w:val="es-CR"/>
        </w:rPr>
        <w:t>Uso de ZOOM:</w:t>
      </w:r>
      <w:r w:rsidRPr="004A0290">
        <w:rPr>
          <w:lang w:val="es-CR"/>
        </w:rPr>
        <w:t xml:space="preserve"> Al realizar una reunión de ZOOM con muchos participantes, utilice la función de "sala de espera". Esto le permitirá, como facilitador principal, contar con otras personas presentes desde el principio hasta el fin de la reunión; espere a que haya una o dos personas adicionales antes de admitir a todos. En caso de que necesite grabar las reuniones de Zoom, existe una función donde el participante puede aceptar la grabación al hacer clic en un botón azul de "Aceptar" que aparece en su pantalla</w:t>
      </w:r>
      <w:r>
        <w:rPr>
          <w:lang w:val="es-CR"/>
        </w:rPr>
        <w:t>.</w:t>
      </w:r>
    </w:p>
    <w:p w14:paraId="5BEE9A6C" w14:textId="77777777" w:rsidR="004A0290" w:rsidRPr="004A0290" w:rsidRDefault="004A0290" w:rsidP="004A0290">
      <w:pPr>
        <w:numPr>
          <w:ilvl w:val="1"/>
          <w:numId w:val="1"/>
        </w:numPr>
        <w:spacing w:before="100" w:beforeAutospacing="1" w:after="100" w:afterAutospacing="1" w:line="240" w:lineRule="auto"/>
        <w:rPr>
          <w:rFonts w:ascii="Times New Roman" w:eastAsia="Times New Roman" w:hAnsi="Times New Roman" w:cs="Times New Roman"/>
          <w:kern w:val="0"/>
          <w:lang w:val="es-CR"/>
          <w14:ligatures w14:val="none"/>
        </w:rPr>
      </w:pPr>
      <w:r w:rsidRPr="00784113">
        <w:rPr>
          <w:lang w:val="es-CR"/>
        </w:rPr>
        <w:t>Si organiza una reunión para niños (menores de 18 años) y adultos vulnerables,</w:t>
      </w:r>
      <w:r w:rsidRPr="004A0290">
        <w:rPr>
          <w:lang w:val="es-CR"/>
        </w:rPr>
        <w:t xml:space="preserve"> asegúrese de seguir la regla de los dos adultos. </w:t>
      </w:r>
      <w:r w:rsidRPr="00784113">
        <w:rPr>
          <w:lang w:val="es-CR"/>
        </w:rPr>
        <w:t>NO</w:t>
      </w:r>
      <w:r w:rsidRPr="004A0290">
        <w:rPr>
          <w:lang w:val="es-CR"/>
        </w:rPr>
        <w:t xml:space="preserve"> grabe estas reuniones sin el consentimiento expreso de los padres o tutores.</w:t>
      </w:r>
    </w:p>
    <w:p w14:paraId="59B464AB" w14:textId="3B739381" w:rsidR="004A0290" w:rsidRPr="004A0290" w:rsidRDefault="004A0290" w:rsidP="004A0290">
      <w:pPr>
        <w:numPr>
          <w:ilvl w:val="1"/>
          <w:numId w:val="1"/>
        </w:numPr>
        <w:spacing w:before="100" w:beforeAutospacing="1" w:after="100" w:afterAutospacing="1" w:line="240" w:lineRule="auto"/>
        <w:rPr>
          <w:rFonts w:ascii="Times New Roman" w:eastAsia="Times New Roman" w:hAnsi="Times New Roman" w:cs="Times New Roman"/>
          <w:kern w:val="0"/>
          <w:lang w:val="es-CR"/>
          <w14:ligatures w14:val="none"/>
        </w:rPr>
      </w:pPr>
      <w:r w:rsidRPr="00784113">
        <w:rPr>
          <w:lang w:val="es-CR"/>
        </w:rPr>
        <w:t>Si todos los participantes son adultos</w:t>
      </w:r>
      <w:r w:rsidRPr="004A0290">
        <w:rPr>
          <w:lang w:val="es-CR"/>
        </w:rPr>
        <w:t xml:space="preserve"> y no hay adultos vulnerables identificados ni adultos mayores (mayores de 60 años), no se requieren verificaciones de antecedentes.</w:t>
      </w:r>
    </w:p>
    <w:p w14:paraId="18855053" w14:textId="698FA6A0" w:rsidR="001E35BC" w:rsidRPr="001E35BC" w:rsidRDefault="001E35BC" w:rsidP="001E35BC">
      <w:pPr>
        <w:pStyle w:val="NormalWeb"/>
        <w:rPr>
          <w:rFonts w:asciiTheme="minorHAnsi" w:hAnsiTheme="minorHAnsi"/>
          <w:lang w:val="es-CR"/>
        </w:rPr>
      </w:pPr>
      <w:r w:rsidRPr="001E35BC">
        <w:rPr>
          <w:rFonts w:asciiTheme="minorHAnsi" w:hAnsiTheme="minorHAnsi"/>
          <w:lang w:val="es-CR"/>
        </w:rPr>
        <w:lastRenderedPageBreak/>
        <w:t>Nosotros, los Síndicos (</w:t>
      </w:r>
      <w:proofErr w:type="spellStart"/>
      <w:r w:rsidRPr="001E35BC">
        <w:rPr>
          <w:rFonts w:asciiTheme="minorHAnsi" w:hAnsiTheme="minorHAnsi"/>
          <w:lang w:val="es-CR"/>
        </w:rPr>
        <w:t>Trustees</w:t>
      </w:r>
      <w:proofErr w:type="spellEnd"/>
      <w:r w:rsidRPr="001E35BC">
        <w:rPr>
          <w:rFonts w:asciiTheme="minorHAnsi" w:hAnsiTheme="minorHAnsi"/>
          <w:lang w:val="es-CR"/>
        </w:rPr>
        <w:t xml:space="preserve">), el Equipo de Comunicaciones y el Comité de Santuarios Seguros estamos haciendo todo lo posible para mantener nuestras iglesias seguras para nuestras congregaciones, visitantes y todas las personas que asisten a nuestros eventos. Este es un esfuerzo de equipo y reconocemos las grandes diferencias </w:t>
      </w:r>
      <w:r>
        <w:rPr>
          <w:rFonts w:asciiTheme="minorHAnsi" w:hAnsiTheme="minorHAnsi"/>
          <w:lang w:val="es-CR"/>
        </w:rPr>
        <w:t>dentro de</w:t>
      </w:r>
      <w:r w:rsidRPr="001E35BC">
        <w:rPr>
          <w:rFonts w:asciiTheme="minorHAnsi" w:hAnsiTheme="minorHAnsi"/>
          <w:lang w:val="es-CR"/>
        </w:rPr>
        <w:t xml:space="preserve"> nuestras congregaciones en cuanto a geografía, nivel económico, identidad, raza, etnia, edad, capacidad, etc. Nuestras diferencias nos convierten en una familia y nuestras similitudes emanan de nuestra fe y amor al Señor.</w:t>
      </w:r>
    </w:p>
    <w:p w14:paraId="4D67344D" w14:textId="28CA0788" w:rsidR="001E35BC" w:rsidRDefault="001E35BC" w:rsidP="001E35BC">
      <w:pPr>
        <w:pStyle w:val="NormalWeb"/>
        <w:numPr>
          <w:ilvl w:val="0"/>
          <w:numId w:val="1"/>
        </w:numPr>
        <w:rPr>
          <w:rFonts w:asciiTheme="minorHAnsi" w:hAnsiTheme="minorHAnsi"/>
          <w:lang w:val="es-CR"/>
        </w:rPr>
      </w:pPr>
      <w:r w:rsidRPr="001E35BC">
        <w:rPr>
          <w:rFonts w:asciiTheme="minorHAnsi" w:hAnsiTheme="minorHAnsi"/>
          <w:lang w:val="es-CR"/>
        </w:rPr>
        <w:t>(Por favor, siéntase libre de conservar este documento como una guía o de añadirlo a su</w:t>
      </w:r>
      <w:r w:rsidRPr="00784113">
        <w:rPr>
          <w:rFonts w:asciiTheme="minorHAnsi" w:hAnsiTheme="minorHAnsi"/>
          <w:lang w:val="es-CR"/>
        </w:rPr>
        <w:t xml:space="preserve"> política</w:t>
      </w:r>
      <w:r w:rsidRPr="001E35BC">
        <w:rPr>
          <w:rFonts w:asciiTheme="minorHAnsi" w:hAnsiTheme="minorHAnsi"/>
          <w:lang w:val="es-CR"/>
        </w:rPr>
        <w:t xml:space="preserve"> según su iglesia lo considere necesario y manténgalo junto con sus </w:t>
      </w:r>
      <w:r w:rsidRPr="00784113">
        <w:rPr>
          <w:rFonts w:asciiTheme="minorHAnsi" w:hAnsiTheme="minorHAnsi"/>
          <w:lang w:val="es-CR"/>
        </w:rPr>
        <w:t>políticas</w:t>
      </w:r>
      <w:r w:rsidRPr="001E35BC">
        <w:rPr>
          <w:rFonts w:asciiTheme="minorHAnsi" w:hAnsiTheme="minorHAnsi"/>
          <w:lang w:val="es-CR"/>
        </w:rPr>
        <w:t xml:space="preserve"> de Santuarios Seguros).</w:t>
      </w:r>
    </w:p>
    <w:p w14:paraId="4EE3B46A" w14:textId="6C16695B" w:rsidR="001E35BC" w:rsidRDefault="001E35BC" w:rsidP="001E35BC">
      <w:pPr>
        <w:pStyle w:val="NormalWeb"/>
        <w:rPr>
          <w:rFonts w:asciiTheme="minorHAnsi" w:hAnsiTheme="minorHAnsi"/>
          <w:b/>
          <w:bCs/>
          <w:u w:val="single"/>
          <w:lang w:val="es-CR"/>
        </w:rPr>
      </w:pPr>
      <w:r w:rsidRPr="001E35BC">
        <w:rPr>
          <w:rFonts w:asciiTheme="minorHAnsi" w:hAnsiTheme="minorHAnsi"/>
          <w:b/>
          <w:bCs/>
          <w:u w:val="single"/>
          <w:lang w:val="es-CR"/>
        </w:rPr>
        <w:t xml:space="preserve">Acuerdo de Tecnología y </w:t>
      </w:r>
      <w:proofErr w:type="spellStart"/>
      <w:r w:rsidRPr="001E35BC">
        <w:rPr>
          <w:rFonts w:asciiTheme="minorHAnsi" w:hAnsiTheme="minorHAnsi"/>
          <w:b/>
          <w:bCs/>
          <w:u w:val="single"/>
          <w:lang w:val="es-CR"/>
        </w:rPr>
        <w:t>Wi</w:t>
      </w:r>
      <w:proofErr w:type="spellEnd"/>
      <w:r w:rsidRPr="001E35BC">
        <w:rPr>
          <w:rFonts w:asciiTheme="minorHAnsi" w:hAnsiTheme="minorHAnsi"/>
          <w:b/>
          <w:bCs/>
          <w:u w:val="single"/>
          <w:lang w:val="es-CR"/>
        </w:rPr>
        <w:t>-Fi con la Iglesia Local – SOLO MUESTRA</w:t>
      </w:r>
    </w:p>
    <w:p w14:paraId="72888D8A" w14:textId="77777777" w:rsidR="001E35BC" w:rsidRDefault="001E35BC" w:rsidP="001E35BC">
      <w:pPr>
        <w:pStyle w:val="NormalWeb"/>
        <w:rPr>
          <w:rFonts w:asciiTheme="minorHAnsi" w:hAnsiTheme="minorHAnsi"/>
          <w:b/>
          <w:bCs/>
          <w:u w:val="single"/>
          <w:lang w:val="es-CR"/>
        </w:rPr>
      </w:pPr>
    </w:p>
    <w:p w14:paraId="50005D01" w14:textId="451C57D7" w:rsidR="004A0290" w:rsidRPr="001E35BC" w:rsidRDefault="001E35BC" w:rsidP="001E35BC">
      <w:pPr>
        <w:spacing w:before="100" w:beforeAutospacing="1" w:after="100" w:afterAutospacing="1" w:line="240" w:lineRule="auto"/>
        <w:rPr>
          <w:lang w:val="es-CR"/>
        </w:rPr>
      </w:pPr>
      <w:r w:rsidRPr="001E35BC">
        <w:rPr>
          <w:lang w:val="es-CR"/>
        </w:rPr>
        <w:t>El Comité de Relaciones Pastor-Parroquia (SPRC) y los Síndicos (</w:t>
      </w:r>
      <w:proofErr w:type="spellStart"/>
      <w:r w:rsidRPr="001E35BC">
        <w:rPr>
          <w:lang w:val="es-CR"/>
        </w:rPr>
        <w:t>Trustees</w:t>
      </w:r>
      <w:proofErr w:type="spellEnd"/>
      <w:r w:rsidRPr="001E35BC">
        <w:rPr>
          <w:lang w:val="es-CR"/>
        </w:rPr>
        <w:t xml:space="preserve">) de nuestra iglesia ________________ han creado una política para el uso de la tecnología y la red de </w:t>
      </w:r>
      <w:proofErr w:type="spellStart"/>
      <w:r w:rsidRPr="001E35BC">
        <w:rPr>
          <w:lang w:val="es-CR"/>
        </w:rPr>
        <w:t>Wi</w:t>
      </w:r>
      <w:proofErr w:type="spellEnd"/>
      <w:r w:rsidRPr="001E35BC">
        <w:rPr>
          <w:lang w:val="es-CR"/>
        </w:rPr>
        <w:t>-Fi de la Iglesia. Entiendo y acepto la política proporcionada.</w:t>
      </w:r>
    </w:p>
    <w:p w14:paraId="55F70B55" w14:textId="77777777" w:rsidR="001E35BC" w:rsidRPr="001E35BC" w:rsidRDefault="001E35BC" w:rsidP="001E35BC">
      <w:pPr>
        <w:spacing w:before="100" w:beforeAutospacing="1" w:after="100" w:afterAutospacing="1" w:line="240" w:lineRule="auto"/>
        <w:rPr>
          <w:lang w:val="es-CR"/>
        </w:rPr>
      </w:pPr>
    </w:p>
    <w:p w14:paraId="56220D46" w14:textId="77777777" w:rsidR="001E35BC" w:rsidRPr="001E35BC" w:rsidRDefault="001E35BC" w:rsidP="001E35BC">
      <w:pPr>
        <w:spacing w:before="100" w:beforeAutospacing="1" w:after="100" w:afterAutospacing="1" w:line="240" w:lineRule="auto"/>
        <w:rPr>
          <w:lang w:val="es-CR"/>
        </w:rPr>
      </w:pPr>
    </w:p>
    <w:p w14:paraId="6249DB6F" w14:textId="77777777" w:rsidR="001E35BC" w:rsidRPr="001E35BC" w:rsidRDefault="0067719F" w:rsidP="001E35BC">
      <w:pPr>
        <w:spacing w:after="0" w:line="240" w:lineRule="auto"/>
        <w:rPr>
          <w:rFonts w:ascii="Times New Roman" w:eastAsia="Times New Roman" w:hAnsi="Times New Roman" w:cs="Times New Roman"/>
          <w:kern w:val="0"/>
          <w:lang w:val="es-CR"/>
          <w14:ligatures w14:val="none"/>
        </w:rPr>
      </w:pPr>
      <w:r>
        <w:rPr>
          <w:rFonts w:ascii="Times New Roman" w:eastAsia="Times New Roman" w:hAnsi="Times New Roman" w:cs="Times New Roman"/>
          <w:kern w:val="0"/>
          <w:lang w:val="es-CR"/>
          <w14:ligatures w14:val="none"/>
        </w:rPr>
        <w:pict w14:anchorId="3B17B5E1">
          <v:rect id="_x0000_i1025" style="width:0;height:1.5pt" o:hralign="center" o:hrstd="t" o:hr="t" fillcolor="#a0a0a0" stroked="f"/>
        </w:pict>
      </w:r>
    </w:p>
    <w:p w14:paraId="46742B88" w14:textId="77777777" w:rsidR="001E35BC" w:rsidRPr="001E35BC" w:rsidRDefault="001E35BC" w:rsidP="001E35BC">
      <w:pPr>
        <w:spacing w:before="100" w:beforeAutospacing="1" w:after="100" w:afterAutospacing="1" w:line="240" w:lineRule="auto"/>
        <w:rPr>
          <w:rFonts w:ascii="Times New Roman" w:eastAsia="Times New Roman" w:hAnsi="Times New Roman" w:cs="Times New Roman"/>
          <w:kern w:val="0"/>
          <w:lang w:val="es-CR"/>
          <w14:ligatures w14:val="none"/>
        </w:rPr>
      </w:pPr>
      <w:r w:rsidRPr="001E35BC">
        <w:rPr>
          <w:rFonts w:ascii="Times New Roman" w:eastAsia="Times New Roman" w:hAnsi="Times New Roman" w:cs="Times New Roman"/>
          <w:kern w:val="0"/>
          <w:lang w:val="es-CR"/>
          <w14:ligatures w14:val="none"/>
        </w:rPr>
        <w:t>Iglesia Metodista Unida (Nombre local)</w:t>
      </w:r>
    </w:p>
    <w:p w14:paraId="71B6E40F" w14:textId="77777777" w:rsidR="001E35BC" w:rsidRPr="001E35BC" w:rsidRDefault="0067719F" w:rsidP="001E35BC">
      <w:pPr>
        <w:spacing w:after="0" w:line="240" w:lineRule="auto"/>
        <w:rPr>
          <w:rFonts w:ascii="Times New Roman" w:eastAsia="Times New Roman" w:hAnsi="Times New Roman" w:cs="Times New Roman"/>
          <w:kern w:val="0"/>
          <w:lang w:val="es-CR"/>
          <w14:ligatures w14:val="none"/>
        </w:rPr>
      </w:pPr>
      <w:r>
        <w:rPr>
          <w:rFonts w:ascii="Times New Roman" w:eastAsia="Times New Roman" w:hAnsi="Times New Roman" w:cs="Times New Roman"/>
          <w:kern w:val="0"/>
          <w:lang w:val="es-CR"/>
          <w14:ligatures w14:val="none"/>
        </w:rPr>
        <w:pict w14:anchorId="17A953B4">
          <v:rect id="_x0000_i1026" style="width:0;height:1.5pt" o:hralign="center" o:hrstd="t" o:hr="t" fillcolor="#a0a0a0" stroked="f"/>
        </w:pict>
      </w:r>
    </w:p>
    <w:p w14:paraId="1058039F" w14:textId="20B6A017" w:rsidR="001E35BC" w:rsidRPr="001E35BC" w:rsidRDefault="001E35BC" w:rsidP="001E35BC">
      <w:pPr>
        <w:spacing w:before="100" w:beforeAutospacing="1" w:after="100" w:afterAutospacing="1" w:line="240" w:lineRule="auto"/>
        <w:rPr>
          <w:rFonts w:ascii="Times New Roman" w:eastAsia="Times New Roman" w:hAnsi="Times New Roman" w:cs="Times New Roman"/>
          <w:kern w:val="0"/>
          <w:lang w:val="es-CR"/>
          <w14:ligatures w14:val="none"/>
        </w:rPr>
      </w:pPr>
      <w:r w:rsidRPr="001E35BC">
        <w:rPr>
          <w:rFonts w:ascii="Times New Roman" w:eastAsia="Times New Roman" w:hAnsi="Times New Roman" w:cs="Times New Roman"/>
          <w:kern w:val="0"/>
          <w:lang w:val="es-CR"/>
          <w14:ligatures w14:val="none"/>
        </w:rPr>
        <w:t>Firma</w:t>
      </w:r>
      <w:r w:rsidRPr="001E35BC">
        <w:rPr>
          <w:rFonts w:ascii="Times New Roman" w:eastAsia="Times New Roman" w:hAnsi="Times New Roman" w:cs="Times New Roman"/>
          <w:kern w:val="0"/>
          <w:lang w:val="es-CR"/>
          <w14:ligatures w14:val="none"/>
        </w:rPr>
        <w:tab/>
      </w:r>
      <w:r w:rsidRPr="001E35BC">
        <w:rPr>
          <w:rFonts w:ascii="Times New Roman" w:eastAsia="Times New Roman" w:hAnsi="Times New Roman" w:cs="Times New Roman"/>
          <w:kern w:val="0"/>
          <w:lang w:val="es-CR"/>
          <w14:ligatures w14:val="none"/>
        </w:rPr>
        <w:tab/>
      </w:r>
      <w:r w:rsidRPr="001E35BC">
        <w:rPr>
          <w:rFonts w:ascii="Times New Roman" w:eastAsia="Times New Roman" w:hAnsi="Times New Roman" w:cs="Times New Roman"/>
          <w:kern w:val="0"/>
          <w:lang w:val="es-CR"/>
          <w14:ligatures w14:val="none"/>
        </w:rPr>
        <w:tab/>
      </w:r>
      <w:r w:rsidRPr="001E35BC">
        <w:rPr>
          <w:rFonts w:ascii="Times New Roman" w:eastAsia="Times New Roman" w:hAnsi="Times New Roman" w:cs="Times New Roman"/>
          <w:kern w:val="0"/>
          <w:lang w:val="es-CR"/>
          <w14:ligatures w14:val="none"/>
        </w:rPr>
        <w:tab/>
      </w:r>
      <w:r w:rsidRPr="001E35BC">
        <w:rPr>
          <w:rFonts w:ascii="Times New Roman" w:eastAsia="Times New Roman" w:hAnsi="Times New Roman" w:cs="Times New Roman"/>
          <w:kern w:val="0"/>
          <w:lang w:val="es-CR"/>
          <w14:ligatures w14:val="none"/>
        </w:rPr>
        <w:tab/>
        <w:t xml:space="preserve"> Fecha</w:t>
      </w:r>
    </w:p>
    <w:p w14:paraId="1B8F9B18" w14:textId="77777777" w:rsidR="001E35BC" w:rsidRPr="001E35BC" w:rsidRDefault="0067719F" w:rsidP="001E35BC">
      <w:pPr>
        <w:spacing w:after="0" w:line="240" w:lineRule="auto"/>
        <w:rPr>
          <w:rFonts w:ascii="Times New Roman" w:eastAsia="Times New Roman" w:hAnsi="Times New Roman" w:cs="Times New Roman"/>
          <w:kern w:val="0"/>
          <w:lang w:val="es-CR"/>
          <w14:ligatures w14:val="none"/>
        </w:rPr>
      </w:pPr>
      <w:r>
        <w:rPr>
          <w:rFonts w:ascii="Times New Roman" w:eastAsia="Times New Roman" w:hAnsi="Times New Roman" w:cs="Times New Roman"/>
          <w:kern w:val="0"/>
          <w:lang w:val="es-CR"/>
          <w14:ligatures w14:val="none"/>
        </w:rPr>
        <w:pict w14:anchorId="55FCE77F">
          <v:rect id="_x0000_i1027" style="width:0;height:1.5pt" o:hralign="center" o:hrstd="t" o:hr="t" fillcolor="#a0a0a0" stroked="f"/>
        </w:pict>
      </w:r>
    </w:p>
    <w:p w14:paraId="6F3DA143" w14:textId="77777777" w:rsidR="001E35BC" w:rsidRPr="001E35BC" w:rsidRDefault="001E35BC" w:rsidP="001E35BC">
      <w:pPr>
        <w:spacing w:before="100" w:beforeAutospacing="1" w:after="100" w:afterAutospacing="1" w:line="240" w:lineRule="auto"/>
        <w:rPr>
          <w:rFonts w:ascii="Times New Roman" w:eastAsia="Times New Roman" w:hAnsi="Times New Roman" w:cs="Times New Roman"/>
          <w:kern w:val="0"/>
          <w:lang w:val="es-CR"/>
          <w14:ligatures w14:val="none"/>
        </w:rPr>
      </w:pPr>
      <w:r w:rsidRPr="001E35BC">
        <w:rPr>
          <w:rFonts w:ascii="Times New Roman" w:eastAsia="Times New Roman" w:hAnsi="Times New Roman" w:cs="Times New Roman"/>
          <w:kern w:val="0"/>
          <w:lang w:val="es-CR"/>
          <w14:ligatures w14:val="none"/>
        </w:rPr>
        <w:t>Nombre en letra de molde</w:t>
      </w:r>
    </w:p>
    <w:p w14:paraId="634F277D" w14:textId="77777777" w:rsidR="001E35BC" w:rsidRPr="004A0290" w:rsidRDefault="001E35BC" w:rsidP="001E35BC">
      <w:pPr>
        <w:spacing w:before="100" w:beforeAutospacing="1" w:after="100" w:afterAutospacing="1" w:line="240" w:lineRule="auto"/>
        <w:rPr>
          <w:rFonts w:ascii="Times New Roman" w:eastAsia="Times New Roman" w:hAnsi="Times New Roman" w:cs="Times New Roman"/>
          <w:kern w:val="0"/>
          <w:lang w:val="es-CR"/>
          <w14:ligatures w14:val="none"/>
        </w:rPr>
      </w:pPr>
    </w:p>
    <w:p w14:paraId="47E99067" w14:textId="77777777" w:rsidR="004A0290" w:rsidRPr="00600DFA" w:rsidRDefault="004A0290" w:rsidP="00600DFA">
      <w:pPr>
        <w:spacing w:before="100" w:beforeAutospacing="1" w:after="100" w:afterAutospacing="1" w:line="240" w:lineRule="auto"/>
        <w:rPr>
          <w:rFonts w:ascii="Times New Roman" w:eastAsia="Times New Roman" w:hAnsi="Times New Roman" w:cs="Times New Roman"/>
          <w:kern w:val="0"/>
          <w:lang w:val="es-CR"/>
          <w14:ligatures w14:val="none"/>
        </w:rPr>
      </w:pPr>
    </w:p>
    <w:p w14:paraId="65B8F6DA" w14:textId="77777777" w:rsidR="00E2313A" w:rsidRPr="001E35BC" w:rsidRDefault="00E2313A">
      <w:pPr>
        <w:rPr>
          <w:lang w:val="es-CR"/>
        </w:rPr>
      </w:pPr>
    </w:p>
    <w:sectPr w:rsidR="00E2313A" w:rsidRPr="001E35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4E6A13"/>
    <w:multiLevelType w:val="multilevel"/>
    <w:tmpl w:val="37E6EA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7939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DFA"/>
    <w:rsid w:val="001E35BC"/>
    <w:rsid w:val="00302D95"/>
    <w:rsid w:val="004A0290"/>
    <w:rsid w:val="005A6591"/>
    <w:rsid w:val="00600DFA"/>
    <w:rsid w:val="00766387"/>
    <w:rsid w:val="00777F66"/>
    <w:rsid w:val="00784113"/>
    <w:rsid w:val="00C9130A"/>
    <w:rsid w:val="00CE5686"/>
    <w:rsid w:val="00E2313A"/>
    <w:rsid w:val="00EE03C6"/>
    <w:rsid w:val="00FF5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2E29C"/>
  <w15:chartTrackingRefBased/>
  <w15:docId w15:val="{C69F2BCD-567F-416E-8FA6-41905E690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0D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0D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0D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0D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0D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0D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0D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0D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0D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0D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0D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0D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0D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0D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0D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0D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0D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0DFA"/>
    <w:rPr>
      <w:rFonts w:eastAsiaTheme="majorEastAsia" w:cstheme="majorBidi"/>
      <w:color w:val="272727" w:themeColor="text1" w:themeTint="D8"/>
    </w:rPr>
  </w:style>
  <w:style w:type="paragraph" w:styleId="Title">
    <w:name w:val="Title"/>
    <w:basedOn w:val="Normal"/>
    <w:next w:val="Normal"/>
    <w:link w:val="TitleChar"/>
    <w:uiPriority w:val="10"/>
    <w:qFormat/>
    <w:rsid w:val="00600D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0D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0D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0D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0DFA"/>
    <w:pPr>
      <w:spacing w:before="160"/>
      <w:jc w:val="center"/>
    </w:pPr>
    <w:rPr>
      <w:i/>
      <w:iCs/>
      <w:color w:val="404040" w:themeColor="text1" w:themeTint="BF"/>
    </w:rPr>
  </w:style>
  <w:style w:type="character" w:customStyle="1" w:styleId="QuoteChar">
    <w:name w:val="Quote Char"/>
    <w:basedOn w:val="DefaultParagraphFont"/>
    <w:link w:val="Quote"/>
    <w:uiPriority w:val="29"/>
    <w:rsid w:val="00600DFA"/>
    <w:rPr>
      <w:i/>
      <w:iCs/>
      <w:color w:val="404040" w:themeColor="text1" w:themeTint="BF"/>
    </w:rPr>
  </w:style>
  <w:style w:type="paragraph" w:styleId="ListParagraph">
    <w:name w:val="List Paragraph"/>
    <w:basedOn w:val="Normal"/>
    <w:uiPriority w:val="34"/>
    <w:qFormat/>
    <w:rsid w:val="00600DFA"/>
    <w:pPr>
      <w:ind w:left="720"/>
      <w:contextualSpacing/>
    </w:pPr>
  </w:style>
  <w:style w:type="character" w:styleId="IntenseEmphasis">
    <w:name w:val="Intense Emphasis"/>
    <w:basedOn w:val="DefaultParagraphFont"/>
    <w:uiPriority w:val="21"/>
    <w:qFormat/>
    <w:rsid w:val="00600DFA"/>
    <w:rPr>
      <w:i/>
      <w:iCs/>
      <w:color w:val="0F4761" w:themeColor="accent1" w:themeShade="BF"/>
    </w:rPr>
  </w:style>
  <w:style w:type="paragraph" w:styleId="IntenseQuote">
    <w:name w:val="Intense Quote"/>
    <w:basedOn w:val="Normal"/>
    <w:next w:val="Normal"/>
    <w:link w:val="IntenseQuoteChar"/>
    <w:uiPriority w:val="30"/>
    <w:qFormat/>
    <w:rsid w:val="00600D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0DFA"/>
    <w:rPr>
      <w:i/>
      <w:iCs/>
      <w:color w:val="0F4761" w:themeColor="accent1" w:themeShade="BF"/>
    </w:rPr>
  </w:style>
  <w:style w:type="character" w:styleId="IntenseReference">
    <w:name w:val="Intense Reference"/>
    <w:basedOn w:val="DefaultParagraphFont"/>
    <w:uiPriority w:val="32"/>
    <w:qFormat/>
    <w:rsid w:val="00600DFA"/>
    <w:rPr>
      <w:b/>
      <w:bCs/>
      <w:smallCaps/>
      <w:color w:val="0F4761" w:themeColor="accent1" w:themeShade="BF"/>
      <w:spacing w:val="5"/>
    </w:rPr>
  </w:style>
  <w:style w:type="paragraph" w:styleId="NormalWeb">
    <w:name w:val="Normal (Web)"/>
    <w:basedOn w:val="Normal"/>
    <w:uiPriority w:val="99"/>
    <w:semiHidden/>
    <w:unhideWhenUsed/>
    <w:rsid w:val="004A0290"/>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965</Words>
  <Characters>5505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DePaz</dc:creator>
  <cp:keywords/>
  <dc:description/>
  <cp:lastModifiedBy>Lisa DePaz</cp:lastModifiedBy>
  <cp:revision>4</cp:revision>
  <dcterms:created xsi:type="dcterms:W3CDTF">2026-01-12T19:16:00Z</dcterms:created>
  <dcterms:modified xsi:type="dcterms:W3CDTF">2026-01-15T15:11:00Z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dab11d4b-ad74-49ad-8632-03f220a85e06</vt:lpwstr>
  </property>
</Properties>
</file>