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0A" w:rsidRPr="0026390A" w:rsidRDefault="0026390A" w:rsidP="00C63185">
      <w:pPr>
        <w:spacing w:after="12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HEM14T-2 Logo 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0FC" w:rsidRPr="0026390A" w:rsidRDefault="00B860FC" w:rsidP="00B777CE">
      <w:pPr>
        <w:spacing w:before="240" w:after="240" w:line="240" w:lineRule="auto"/>
        <w:jc w:val="center"/>
        <w:rPr>
          <w:b/>
          <w:sz w:val="32"/>
          <w:szCs w:val="32"/>
        </w:rPr>
      </w:pPr>
      <w:r w:rsidRPr="0026390A">
        <w:rPr>
          <w:b/>
          <w:sz w:val="32"/>
          <w:szCs w:val="32"/>
        </w:rPr>
        <w:t>Annual Report of the Deacon</w:t>
      </w:r>
      <w:r w:rsidR="0026390A" w:rsidRPr="0026390A">
        <w:rPr>
          <w:b/>
          <w:sz w:val="32"/>
          <w:szCs w:val="32"/>
        </w:rPr>
        <w:t xml:space="preserve"> </w:t>
      </w:r>
      <w:r w:rsidR="00DE3091" w:rsidRPr="0026390A">
        <w:rPr>
          <w:b/>
          <w:sz w:val="32"/>
          <w:szCs w:val="32"/>
        </w:rPr>
        <w:t>in Provisional or Full Membership</w:t>
      </w:r>
    </w:p>
    <w:p w:rsidR="00A06CFF" w:rsidRPr="00C63185" w:rsidRDefault="00A06CFF" w:rsidP="00C63185">
      <w:pPr>
        <w:spacing w:after="120" w:line="240" w:lineRule="auto"/>
        <w:rPr>
          <w:b/>
        </w:rPr>
      </w:pPr>
      <w:r w:rsidRPr="00C63185">
        <w:rPr>
          <w:b/>
        </w:rPr>
        <w:t>Part I</w:t>
      </w:r>
      <w:r w:rsidR="0015736E">
        <w:rPr>
          <w:b/>
        </w:rPr>
        <w:t>: Identification</w:t>
      </w:r>
    </w:p>
    <w:p w:rsidR="00A06CFF" w:rsidRDefault="001D52EC" w:rsidP="001D52EC">
      <w:pPr>
        <w:tabs>
          <w:tab w:val="left" w:leader="underscore" w:pos="9360"/>
        </w:tabs>
        <w:spacing w:after="120" w:line="240" w:lineRule="auto"/>
      </w:pPr>
      <w:r>
        <w:t>Name:</w:t>
      </w:r>
      <w:r w:rsidR="00F702D3">
        <w:t xml:space="preserve"> </w:t>
      </w:r>
      <w:r>
        <w:tab/>
      </w:r>
    </w:p>
    <w:p w:rsidR="00A06CFF" w:rsidRDefault="00A06CFF" w:rsidP="00C63185">
      <w:pPr>
        <w:tabs>
          <w:tab w:val="left" w:leader="underscore" w:pos="4320"/>
          <w:tab w:val="left" w:leader="underscore" w:pos="9360"/>
        </w:tabs>
        <w:spacing w:after="120" w:line="240" w:lineRule="auto"/>
      </w:pPr>
      <w:r>
        <w:t>Business phone:</w:t>
      </w:r>
      <w:r w:rsidR="00F702D3">
        <w:t xml:space="preserve"> </w:t>
      </w:r>
      <w:r>
        <w:tab/>
        <w:t xml:space="preserve"> Home phone: </w:t>
      </w:r>
      <w:r>
        <w:tab/>
      </w:r>
    </w:p>
    <w:p w:rsidR="00A06CFF" w:rsidRDefault="00A06CFF" w:rsidP="00C63185">
      <w:pPr>
        <w:tabs>
          <w:tab w:val="left" w:leader="underscore" w:pos="4320"/>
          <w:tab w:val="left" w:leader="underscore" w:pos="9360"/>
        </w:tabs>
        <w:spacing w:after="120" w:line="240" w:lineRule="auto"/>
      </w:pPr>
      <w:r>
        <w:t>Cell phone:</w:t>
      </w:r>
      <w:r w:rsidR="00F702D3">
        <w:t xml:space="preserve"> </w:t>
      </w:r>
      <w:r>
        <w:tab/>
        <w:t xml:space="preserve"> Fax: </w:t>
      </w:r>
      <w:r>
        <w:tab/>
      </w:r>
    </w:p>
    <w:p w:rsidR="00A06CFF" w:rsidRDefault="00F702D3" w:rsidP="00F702D3">
      <w:pPr>
        <w:tabs>
          <w:tab w:val="left" w:leader="underscore" w:pos="9360"/>
        </w:tabs>
        <w:spacing w:after="120" w:line="240" w:lineRule="auto"/>
      </w:pPr>
      <w:r>
        <w:t xml:space="preserve">Business street address: </w:t>
      </w:r>
      <w:r>
        <w:tab/>
      </w:r>
    </w:p>
    <w:p w:rsidR="00A06CFF" w:rsidRDefault="00A06CFF" w:rsidP="00C63185">
      <w:pPr>
        <w:tabs>
          <w:tab w:val="left" w:leader="underscore" w:pos="4320"/>
          <w:tab w:val="left" w:leader="underscore" w:pos="9360"/>
        </w:tabs>
        <w:spacing w:after="120" w:line="240" w:lineRule="auto"/>
      </w:pPr>
      <w:r>
        <w:t xml:space="preserve">City: </w:t>
      </w:r>
      <w:r>
        <w:tab/>
        <w:t>State and zip</w:t>
      </w:r>
      <w:r w:rsidR="0091615D">
        <w:t>/postal</w:t>
      </w:r>
      <w:r>
        <w:t xml:space="preserve"> code: </w:t>
      </w:r>
      <w:r>
        <w:tab/>
      </w:r>
    </w:p>
    <w:p w:rsidR="00A06CFF" w:rsidRDefault="001D52EC" w:rsidP="001D52EC">
      <w:pPr>
        <w:tabs>
          <w:tab w:val="left" w:leader="underscore" w:pos="9360"/>
        </w:tabs>
        <w:spacing w:after="120" w:line="240" w:lineRule="auto"/>
      </w:pPr>
      <w:r>
        <w:t>Home street address:</w:t>
      </w:r>
      <w:r w:rsidR="00F702D3">
        <w:t xml:space="preserve"> </w:t>
      </w:r>
      <w:r>
        <w:tab/>
      </w:r>
    </w:p>
    <w:p w:rsidR="00A06CFF" w:rsidRDefault="00A06CFF" w:rsidP="00C63185">
      <w:pPr>
        <w:tabs>
          <w:tab w:val="left" w:leader="underscore" w:pos="4320"/>
          <w:tab w:val="left" w:leader="underscore" w:pos="9360"/>
        </w:tabs>
        <w:spacing w:after="120" w:line="240" w:lineRule="auto"/>
      </w:pPr>
      <w:r>
        <w:t>City</w:t>
      </w:r>
      <w:r w:rsidR="00F702D3">
        <w:t xml:space="preserve">: </w:t>
      </w:r>
      <w:r>
        <w:tab/>
        <w:t xml:space="preserve"> State and zip</w:t>
      </w:r>
      <w:r w:rsidR="0091615D">
        <w:t>/postal</w:t>
      </w:r>
      <w:r>
        <w:t xml:space="preserve"> code:</w:t>
      </w:r>
      <w:r w:rsidR="00F702D3">
        <w:t xml:space="preserve"> </w:t>
      </w:r>
      <w:r>
        <w:tab/>
      </w:r>
    </w:p>
    <w:p w:rsidR="00A06CFF" w:rsidRDefault="00A06CFF" w:rsidP="00C63185">
      <w:pPr>
        <w:tabs>
          <w:tab w:val="left" w:leader="underscore" w:pos="4320"/>
          <w:tab w:val="left" w:leader="underscore" w:pos="9360"/>
        </w:tabs>
        <w:spacing w:after="120" w:line="240" w:lineRule="auto"/>
      </w:pPr>
      <w:r>
        <w:t xml:space="preserve">Preferred address for mailing purposes and inclusion in conference journal: </w:t>
      </w:r>
      <w:r w:rsidR="000229B8">
        <w:t xml:space="preserve"> </w:t>
      </w:r>
      <w:r>
        <w:rPr>
          <w:rFonts w:ascii="Wingdings" w:hAnsi="Wingdings"/>
        </w:rPr>
        <w:t></w:t>
      </w:r>
      <w:r>
        <w:t xml:space="preserve"> Home     </w:t>
      </w:r>
      <w:r>
        <w:rPr>
          <w:rFonts w:ascii="Wingdings" w:hAnsi="Wingdings"/>
        </w:rPr>
        <w:t></w:t>
      </w:r>
      <w:r>
        <w:t xml:space="preserve"> Business</w:t>
      </w:r>
    </w:p>
    <w:p w:rsidR="00C42CBA" w:rsidRDefault="000229B8" w:rsidP="00C63185">
      <w:pPr>
        <w:tabs>
          <w:tab w:val="left" w:leader="underscore" w:pos="4320"/>
          <w:tab w:val="left" w:leader="underscore" w:pos="9360"/>
        </w:tabs>
        <w:spacing w:after="120" w:line="240" w:lineRule="auto"/>
      </w:pPr>
      <w:r>
        <w:t xml:space="preserve">Membership status:  </w:t>
      </w:r>
      <w:proofErr w:type="gramStart"/>
      <w:r w:rsidR="002039D2">
        <w:rPr>
          <w:rFonts w:ascii="Wingdings" w:hAnsi="Wingdings"/>
        </w:rPr>
        <w:t></w:t>
      </w:r>
      <w:r w:rsidR="002039D2">
        <w:t xml:space="preserve"> </w:t>
      </w:r>
      <w:r>
        <w:t xml:space="preserve"> Full</w:t>
      </w:r>
      <w:proofErr w:type="gramEnd"/>
      <w:r>
        <w:t xml:space="preserve"> membership    </w:t>
      </w:r>
      <w:r w:rsidR="002039D2">
        <w:rPr>
          <w:rFonts w:ascii="Wingdings" w:hAnsi="Wingdings"/>
        </w:rPr>
        <w:t></w:t>
      </w:r>
      <w:r w:rsidR="002039D2">
        <w:t xml:space="preserve"> </w:t>
      </w:r>
      <w:r>
        <w:t xml:space="preserve"> Provisional membership</w:t>
      </w:r>
    </w:p>
    <w:p w:rsidR="004740DB" w:rsidRDefault="004740DB" w:rsidP="0091615D">
      <w:pPr>
        <w:tabs>
          <w:tab w:val="left" w:leader="underscore" w:pos="9360"/>
        </w:tabs>
        <w:spacing w:after="120" w:line="240" w:lineRule="auto"/>
      </w:pPr>
      <w:r>
        <w:t>Annual c</w:t>
      </w:r>
      <w:r w:rsidR="0091615D">
        <w:t xml:space="preserve">onference: </w:t>
      </w:r>
      <w:r w:rsidR="0091615D">
        <w:tab/>
      </w:r>
    </w:p>
    <w:p w:rsidR="004740DB" w:rsidRDefault="004740DB" w:rsidP="0091615D">
      <w:pPr>
        <w:tabs>
          <w:tab w:val="left" w:leader="underscore" w:pos="9360"/>
        </w:tabs>
        <w:spacing w:after="120" w:line="240" w:lineRule="auto"/>
      </w:pPr>
      <w:r>
        <w:t>Charge conf</w:t>
      </w:r>
      <w:r w:rsidR="0091615D">
        <w:t xml:space="preserve">erence: </w:t>
      </w:r>
      <w:r w:rsidR="0091615D">
        <w:tab/>
      </w:r>
    </w:p>
    <w:p w:rsidR="004740DB" w:rsidRPr="0015736E" w:rsidRDefault="004740DB" w:rsidP="00C63185">
      <w:pPr>
        <w:tabs>
          <w:tab w:val="left" w:leader="underscore" w:pos="4320"/>
          <w:tab w:val="left" w:leader="underscore" w:pos="9360"/>
        </w:tabs>
        <w:spacing w:after="120" w:line="240" w:lineRule="auto"/>
        <w:rPr>
          <w:b/>
        </w:rPr>
      </w:pPr>
      <w:r w:rsidRPr="0015736E">
        <w:rPr>
          <w:b/>
        </w:rPr>
        <w:t>Part II</w:t>
      </w:r>
      <w:r w:rsidR="0015736E">
        <w:rPr>
          <w:b/>
        </w:rPr>
        <w:t xml:space="preserve">: Appointment </w:t>
      </w:r>
      <w:r w:rsidR="00CF3119">
        <w:rPr>
          <w:b/>
        </w:rPr>
        <w:t>location</w:t>
      </w:r>
    </w:p>
    <w:p w:rsidR="004740DB" w:rsidRDefault="006B4CBB" w:rsidP="00C63185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9360"/>
        </w:tabs>
        <w:spacing w:after="120" w:line="240" w:lineRule="auto"/>
      </w:pPr>
      <w:r>
        <w:t xml:space="preserve">Please indicate your </w:t>
      </w:r>
      <w:r w:rsidR="00F5531F">
        <w:t xml:space="preserve">primary </w:t>
      </w:r>
      <w:r>
        <w:t>appointment category</w:t>
      </w:r>
      <w:r w:rsidR="000E325D">
        <w:t xml:space="preserve"> (check all that apply)</w:t>
      </w:r>
      <w:r>
        <w:t>:</w:t>
      </w:r>
    </w:p>
    <w:p w:rsidR="006B4CBB" w:rsidRDefault="006B4CBB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  <w:r>
        <w:t>___ Agency or setting beyond the local church</w:t>
      </w:r>
    </w:p>
    <w:p w:rsidR="006B4CBB" w:rsidRDefault="006B4CBB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  <w:r>
        <w:t>___ United Methodist Church-related agency, school, or ecumenical agency</w:t>
      </w:r>
    </w:p>
    <w:p w:rsidR="006B4CBB" w:rsidRDefault="006B4CBB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  <w:r>
        <w:t>___ Local congregation, charge, or cooperative parish</w:t>
      </w:r>
    </w:p>
    <w:p w:rsidR="006B4CBB" w:rsidRDefault="006B4CBB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  <w:r>
        <w:t>___ Endorsed by the General Board of Higher Education and Ministry Endorsing Agency</w:t>
      </w:r>
    </w:p>
    <w:p w:rsidR="006B4CBB" w:rsidRDefault="006B4CBB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  <w:r>
        <w:t xml:space="preserve">___ </w:t>
      </w:r>
      <w:proofErr w:type="gramStart"/>
      <w:r>
        <w:t>In</w:t>
      </w:r>
      <w:proofErr w:type="gramEnd"/>
      <w:r>
        <w:t xml:space="preserve"> service with the General Board of Global Ministries</w:t>
      </w:r>
    </w:p>
    <w:p w:rsidR="006B4CBB" w:rsidRDefault="006B4CBB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</w:p>
    <w:p w:rsidR="006B4CBB" w:rsidRDefault="007C4C75" w:rsidP="00C63185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9360"/>
        </w:tabs>
        <w:spacing w:after="120" w:line="240" w:lineRule="auto"/>
      </w:pPr>
      <w:r>
        <w:t>If you are serving in a setting extending the witness and service of Christ in the world (¶ 331.1a), provide the name and address of the institution or agency. List your title or position and a brief description of your duties.</w:t>
      </w:r>
    </w:p>
    <w:p w:rsidR="007C4C75" w:rsidRDefault="007C4C7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</w:p>
    <w:p w:rsidR="00C63185" w:rsidRDefault="00C6318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36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36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36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360"/>
      </w:pPr>
    </w:p>
    <w:p w:rsidR="007C4C75" w:rsidRDefault="007C4C7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360"/>
      </w:pPr>
      <w:r>
        <w:t xml:space="preserve">According to </w:t>
      </w:r>
      <w:r w:rsidR="00B32E47">
        <w:t>¶ 331.5, deacons serving an agency or setting beyond the local church shall relate to a local congregation in secondary appointment. Provide the name, address, district, and conference of your secondary appointment.</w:t>
      </w:r>
    </w:p>
    <w:p w:rsidR="00C63185" w:rsidRDefault="00C6318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</w:p>
    <w:p w:rsidR="00C63185" w:rsidRDefault="00C6318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</w:p>
    <w:p w:rsidR="00B32E47" w:rsidRDefault="00B32E47" w:rsidP="00C63185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9360"/>
        </w:tabs>
        <w:spacing w:after="120" w:line="240" w:lineRule="auto"/>
      </w:pPr>
      <w:r>
        <w:lastRenderedPageBreak/>
        <w:t>If your primary appointment is to a congregation</w:t>
      </w:r>
      <w:r w:rsidR="00851784">
        <w:t xml:space="preserve"> or charge</w:t>
      </w:r>
      <w:r>
        <w:t>, list the name</w:t>
      </w:r>
      <w:r w:rsidR="00851784">
        <w:t>(s)</w:t>
      </w:r>
      <w:r>
        <w:t xml:space="preserve">, </w:t>
      </w:r>
      <w:proofErr w:type="gramStart"/>
      <w:r>
        <w:t>address</w:t>
      </w:r>
      <w:r w:rsidR="00851784">
        <w:t>(</w:t>
      </w:r>
      <w:proofErr w:type="spellStart"/>
      <w:proofErr w:type="gramEnd"/>
      <w:r w:rsidR="00851784">
        <w:t>es</w:t>
      </w:r>
      <w:proofErr w:type="spellEnd"/>
      <w:r w:rsidR="00851784">
        <w:t>)</w:t>
      </w:r>
      <w:r>
        <w:t>, district, and conference of this congregation</w:t>
      </w:r>
      <w:r w:rsidR="00851784">
        <w:t xml:space="preserve"> or charge</w:t>
      </w:r>
      <w:r>
        <w:t>.</w:t>
      </w:r>
    </w:p>
    <w:p w:rsidR="00B32E47" w:rsidRDefault="00B32E47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</w:p>
    <w:p w:rsidR="00C63185" w:rsidRDefault="00C6318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</w:pPr>
    </w:p>
    <w:p w:rsidR="00B777CE" w:rsidRDefault="00B777CE" w:rsidP="00AC5D4B">
      <w:pPr>
        <w:pStyle w:val="ListParagraph"/>
        <w:tabs>
          <w:tab w:val="left" w:leader="underscore" w:pos="3600"/>
          <w:tab w:val="left" w:leader="underscore" w:pos="9360"/>
        </w:tabs>
        <w:spacing w:after="120" w:line="240" w:lineRule="auto"/>
        <w:ind w:left="0"/>
      </w:pPr>
    </w:p>
    <w:p w:rsidR="00B777CE" w:rsidRDefault="00B777CE" w:rsidP="00AC5D4B">
      <w:pPr>
        <w:pStyle w:val="ListParagraph"/>
        <w:tabs>
          <w:tab w:val="left" w:leader="underscore" w:pos="3600"/>
          <w:tab w:val="left" w:leader="underscore" w:pos="9360"/>
        </w:tabs>
        <w:spacing w:after="120" w:line="240" w:lineRule="auto"/>
        <w:ind w:left="0"/>
      </w:pPr>
    </w:p>
    <w:p w:rsidR="00B32E47" w:rsidRDefault="00B32E47" w:rsidP="00AC5D4B">
      <w:pPr>
        <w:pStyle w:val="ListParagraph"/>
        <w:tabs>
          <w:tab w:val="left" w:leader="underscore" w:pos="3600"/>
          <w:tab w:val="left" w:leader="underscore" w:pos="9360"/>
        </w:tabs>
        <w:spacing w:after="120" w:line="240" w:lineRule="auto"/>
        <w:ind w:left="0"/>
      </w:pPr>
      <w:r>
        <w:t>Bas</w:t>
      </w:r>
      <w:r w:rsidR="00AC5D4B">
        <w:t>e compensation (year</w:t>
      </w:r>
      <w:proofErr w:type="gramStart"/>
      <w:r w:rsidR="00AC5D4B">
        <w:t xml:space="preserve">: </w:t>
      </w:r>
      <w:r>
        <w:t>)</w:t>
      </w:r>
      <w:proofErr w:type="gramEnd"/>
      <w:r>
        <w:t xml:space="preserve"> </w:t>
      </w:r>
      <w:r w:rsidR="00AC5D4B">
        <w:tab/>
      </w:r>
      <w:r>
        <w:t xml:space="preserve">$ </w:t>
      </w:r>
      <w:r>
        <w:tab/>
      </w:r>
    </w:p>
    <w:p w:rsidR="00E23742" w:rsidRDefault="00B32E47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  <w:r>
        <w:t>Utilities and other housing-related allowances:</w:t>
      </w:r>
      <w:r w:rsidR="00E23742">
        <w:t xml:space="preserve"> </w:t>
      </w:r>
      <w:r>
        <w:tab/>
      </w:r>
      <w:r w:rsidR="00E23742">
        <w:tab/>
      </w:r>
    </w:p>
    <w:p w:rsidR="00B32E47" w:rsidRDefault="00B32E47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  <w:r>
        <w:t>Travel allowance:</w:t>
      </w:r>
      <w:r w:rsidR="00E23742">
        <w:t xml:space="preserve"> </w:t>
      </w:r>
      <w:r>
        <w:tab/>
        <w:t xml:space="preserve"> Other cash allowances:</w:t>
      </w:r>
      <w:r w:rsidR="00E23742">
        <w:t xml:space="preserve"> </w:t>
      </w:r>
      <w:r>
        <w:tab/>
      </w:r>
    </w:p>
    <w:p w:rsidR="00E57969" w:rsidRDefault="00E57969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E57969" w:rsidRPr="00C63185" w:rsidRDefault="00E57969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  <w:rPr>
          <w:b/>
        </w:rPr>
      </w:pPr>
      <w:r w:rsidRPr="00C63185">
        <w:rPr>
          <w:b/>
        </w:rPr>
        <w:t>Part III</w:t>
      </w:r>
      <w:r w:rsidR="00002480">
        <w:rPr>
          <w:b/>
        </w:rPr>
        <w:t>: Practice of ministry</w:t>
      </w:r>
    </w:p>
    <w:p w:rsidR="00E57969" w:rsidRDefault="00E57969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  <w:r>
        <w:t>List your area of certification, specialization, or field of service:</w:t>
      </w:r>
    </w:p>
    <w:p w:rsidR="00E57969" w:rsidRDefault="00E57969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E57969" w:rsidRDefault="00E57969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  <w:r>
        <w:t xml:space="preserve">Have you mailed your request for biennial renewal of certification in specialized ministry to the appropriate agency? </w:t>
      </w:r>
      <w:r w:rsidR="008541C0">
        <w:t>(</w:t>
      </w:r>
      <w:proofErr w:type="gramStart"/>
      <w:r w:rsidR="008541C0">
        <w:t>yes</w:t>
      </w:r>
      <w:proofErr w:type="gramEnd"/>
      <w:r w:rsidR="008541C0">
        <w:t xml:space="preserve"> or no) </w:t>
      </w:r>
      <w:r>
        <w:t>_______</w:t>
      </w:r>
    </w:p>
    <w:p w:rsidR="00E57969" w:rsidRDefault="00E57969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E57969" w:rsidRDefault="00E57969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  <w:r>
        <w:t>Are you on</w:t>
      </w:r>
      <w:r w:rsidR="0034476B">
        <w:t xml:space="preserve"> leave? If so, state the year of leave you have completed (first, second, etc.) (¶ 354):</w:t>
      </w:r>
    </w:p>
    <w:p w:rsidR="0034476B" w:rsidRDefault="0034476B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P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  <w:rPr>
          <w:i/>
        </w:rPr>
      </w:pPr>
      <w:r w:rsidRPr="0039197A">
        <w:rPr>
          <w:i/>
        </w:rPr>
        <w:t>Attach additional pages for the following if you wish:</w:t>
      </w: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4476B" w:rsidRDefault="004316B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  <w:r>
        <w:t xml:space="preserve">Read ¶¶ 328 and 329 of </w:t>
      </w:r>
      <w:proofErr w:type="gramStart"/>
      <w:r>
        <w:t>The</w:t>
      </w:r>
      <w:proofErr w:type="gramEnd"/>
      <w:r>
        <w:t xml:space="preserve"> Book of Discipline. Reflect and write about the ways in which you have lived out your call to the ministry of the deacon in connecting the </w:t>
      </w:r>
      <w:r w:rsidR="008B0E77">
        <w:t>people of God</w:t>
      </w:r>
      <w:r>
        <w:t xml:space="preserve"> with the needs of the world.</w:t>
      </w:r>
      <w:r w:rsidR="003F3E37">
        <w:t xml:space="preserve"> Include a short vignette about your interaction with those you serve.</w:t>
      </w:r>
    </w:p>
    <w:p w:rsidR="004316B5" w:rsidRDefault="004316B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4316B5" w:rsidRDefault="004316B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15736E" w:rsidRDefault="0015736E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975A56" w:rsidRDefault="00975A56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15736E" w:rsidRDefault="0015736E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4316B5" w:rsidRDefault="004316B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  <w:r>
        <w:t xml:space="preserve">Describe in what new ways you envision connecting the </w:t>
      </w:r>
      <w:r w:rsidR="008B0E77">
        <w:t>people of God</w:t>
      </w:r>
      <w:r>
        <w:t xml:space="preserve"> with the needs of the world.</w:t>
      </w:r>
    </w:p>
    <w:p w:rsidR="004316B5" w:rsidRDefault="004316B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4316B5" w:rsidRDefault="004316B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15736E" w:rsidRDefault="0015736E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15736E" w:rsidRDefault="0015736E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4316B5" w:rsidRDefault="004316B5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  <w:r>
        <w:t xml:space="preserve">According </w:t>
      </w:r>
      <w:r w:rsidR="00C44637">
        <w:t>to ¶ 419.7, the district superintendent shall receive a report of each clergy person on his or her program of continuing education and spiritual growth. According to ¶ 351, list the ways you have fulfilled your plans for your continuing personal formation during the past year, including spiritual enrichment, service, mission, and continuing education opportunities.</w:t>
      </w:r>
    </w:p>
    <w:p w:rsidR="00C44637" w:rsidRDefault="00C44637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C44637" w:rsidRDefault="00C44637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15736E" w:rsidRDefault="0015736E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7B7E5A" w:rsidRDefault="007B7E5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C44637" w:rsidRDefault="00C44637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  <w:r>
        <w:t>Describe your plans for continuing formation in the year ahead.</w:t>
      </w:r>
    </w:p>
    <w:p w:rsidR="00C44637" w:rsidRDefault="00C44637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B777CE" w:rsidRDefault="00B777CE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39197A" w:rsidRDefault="0039197A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C44637" w:rsidRDefault="00C44637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15736E" w:rsidRDefault="003F3E37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  <w:r>
        <w:t>Attach a copy of your most recent performance evaluation.</w:t>
      </w:r>
    </w:p>
    <w:p w:rsidR="0015736E" w:rsidRDefault="0015736E" w:rsidP="00C63185">
      <w:pPr>
        <w:pStyle w:val="ListParagraph"/>
        <w:tabs>
          <w:tab w:val="left" w:leader="underscore" w:pos="4320"/>
          <w:tab w:val="left" w:leader="underscore" w:pos="9360"/>
        </w:tabs>
        <w:spacing w:after="120" w:line="240" w:lineRule="auto"/>
        <w:ind w:left="0"/>
      </w:pPr>
    </w:p>
    <w:p w:rsidR="00C44637" w:rsidRDefault="00B615CF" w:rsidP="00C63185">
      <w:pPr>
        <w:pStyle w:val="ListParagraph"/>
        <w:tabs>
          <w:tab w:val="left" w:leader="underscore" w:pos="7200"/>
          <w:tab w:val="left" w:leader="underscore" w:pos="9360"/>
        </w:tabs>
        <w:spacing w:after="120" w:line="240" w:lineRule="auto"/>
        <w:ind w:left="0"/>
      </w:pPr>
      <w:r>
        <w:t xml:space="preserve">Signature: </w:t>
      </w:r>
      <w:r>
        <w:tab/>
        <w:t xml:space="preserve">Date: </w:t>
      </w:r>
      <w:r>
        <w:tab/>
      </w:r>
    </w:p>
    <w:p w:rsidR="00B615CF" w:rsidRDefault="00B615CF" w:rsidP="00C63185">
      <w:pPr>
        <w:pStyle w:val="ListParagraph"/>
        <w:tabs>
          <w:tab w:val="left" w:leader="underscore" w:pos="7200"/>
          <w:tab w:val="left" w:leader="underscore" w:pos="9360"/>
        </w:tabs>
        <w:spacing w:after="120" w:line="240" w:lineRule="auto"/>
        <w:ind w:left="0"/>
      </w:pPr>
    </w:p>
    <w:p w:rsidR="00B615CF" w:rsidRDefault="00B615CF" w:rsidP="00C63185">
      <w:pPr>
        <w:pStyle w:val="ListParagraph"/>
        <w:tabs>
          <w:tab w:val="left" w:leader="underscore" w:pos="7200"/>
          <w:tab w:val="left" w:leader="underscore" w:pos="9360"/>
        </w:tabs>
        <w:spacing w:after="120" w:line="240" w:lineRule="auto"/>
        <w:ind w:left="0"/>
      </w:pPr>
      <w:r>
        <w:t>Send copies to:</w:t>
      </w:r>
    </w:p>
    <w:p w:rsidR="00B615CF" w:rsidRDefault="00B615CF" w:rsidP="00C63185">
      <w:pPr>
        <w:pStyle w:val="ListParagraph"/>
        <w:numPr>
          <w:ilvl w:val="0"/>
          <w:numId w:val="2"/>
        </w:numPr>
        <w:tabs>
          <w:tab w:val="left" w:leader="underscore" w:pos="7200"/>
          <w:tab w:val="left" w:leader="underscore" w:pos="9360"/>
        </w:tabs>
        <w:spacing w:after="120" w:line="240" w:lineRule="auto"/>
      </w:pPr>
      <w:r>
        <w:t>Bishop</w:t>
      </w:r>
      <w:r w:rsidR="00B777CE">
        <w:t xml:space="preserve"> of conference in which you are a member</w:t>
      </w:r>
    </w:p>
    <w:p w:rsidR="00B615CF" w:rsidRDefault="00B615CF" w:rsidP="00C63185">
      <w:pPr>
        <w:pStyle w:val="ListParagraph"/>
        <w:numPr>
          <w:ilvl w:val="0"/>
          <w:numId w:val="2"/>
        </w:numPr>
        <w:tabs>
          <w:tab w:val="left" w:leader="underscore" w:pos="7200"/>
          <w:tab w:val="left" w:leader="underscore" w:pos="9360"/>
        </w:tabs>
        <w:spacing w:after="120" w:line="240" w:lineRule="auto"/>
      </w:pPr>
      <w:r>
        <w:t>District superintendent</w:t>
      </w:r>
    </w:p>
    <w:p w:rsidR="00B615CF" w:rsidRDefault="00B615CF" w:rsidP="00C63185">
      <w:pPr>
        <w:pStyle w:val="ListParagraph"/>
        <w:numPr>
          <w:ilvl w:val="0"/>
          <w:numId w:val="2"/>
        </w:numPr>
        <w:tabs>
          <w:tab w:val="left" w:leader="underscore" w:pos="7200"/>
          <w:tab w:val="left" w:leader="underscore" w:pos="9360"/>
        </w:tabs>
        <w:spacing w:after="120" w:line="240" w:lineRule="auto"/>
      </w:pPr>
      <w:r>
        <w:t xml:space="preserve">Board </w:t>
      </w:r>
      <w:r w:rsidR="00C63185">
        <w:t>of Ordained Ministry</w:t>
      </w:r>
    </w:p>
    <w:p w:rsidR="00C63185" w:rsidRDefault="00C63185" w:rsidP="00C63185">
      <w:pPr>
        <w:pStyle w:val="ListParagraph"/>
        <w:numPr>
          <w:ilvl w:val="0"/>
          <w:numId w:val="2"/>
        </w:numPr>
        <w:tabs>
          <w:tab w:val="left" w:leader="underscore" w:pos="7200"/>
          <w:tab w:val="left" w:leader="underscore" w:pos="9360"/>
        </w:tabs>
        <w:spacing w:after="120" w:line="240" w:lineRule="auto"/>
      </w:pPr>
      <w:r>
        <w:t>Bishop of the area in which you serve, if other than the area of which you are a member</w:t>
      </w:r>
    </w:p>
    <w:p w:rsidR="00C63185" w:rsidRDefault="00C63185" w:rsidP="00C63185">
      <w:pPr>
        <w:pStyle w:val="ListParagraph"/>
        <w:numPr>
          <w:ilvl w:val="0"/>
          <w:numId w:val="2"/>
        </w:numPr>
        <w:tabs>
          <w:tab w:val="left" w:leader="underscore" w:pos="7200"/>
          <w:tab w:val="left" w:leader="underscore" w:pos="9360"/>
        </w:tabs>
        <w:spacing w:after="120" w:line="240" w:lineRule="auto"/>
      </w:pPr>
      <w:r>
        <w:t>Conference secretary</w:t>
      </w:r>
    </w:p>
    <w:p w:rsidR="00C63185" w:rsidRDefault="00C63185" w:rsidP="00C63185">
      <w:pPr>
        <w:pStyle w:val="ListParagraph"/>
        <w:numPr>
          <w:ilvl w:val="0"/>
          <w:numId w:val="2"/>
        </w:numPr>
        <w:tabs>
          <w:tab w:val="left" w:leader="underscore" w:pos="7200"/>
          <w:tab w:val="left" w:leader="underscore" w:pos="9360"/>
        </w:tabs>
        <w:spacing w:after="120" w:line="240" w:lineRule="auto"/>
      </w:pPr>
      <w:r>
        <w:t>Charge conference</w:t>
      </w:r>
    </w:p>
    <w:p w:rsidR="0026390A" w:rsidRDefault="0026390A" w:rsidP="00C63185">
      <w:pPr>
        <w:pStyle w:val="ListParagraph"/>
        <w:numPr>
          <w:ilvl w:val="0"/>
          <w:numId w:val="2"/>
        </w:numPr>
        <w:tabs>
          <w:tab w:val="left" w:leader="underscore" w:pos="7200"/>
          <w:tab w:val="left" w:leader="underscore" w:pos="9360"/>
        </w:tabs>
        <w:spacing w:after="120" w:line="240" w:lineRule="auto"/>
      </w:pPr>
      <w:r>
        <w:t>Office of Deacons  &amp; Diaconal Ministers, GBHEM, P. O. Box P.O. Box 340007, Nashville, TN 37203-0007 or deacons@gbhem.org</w:t>
      </w:r>
    </w:p>
    <w:p w:rsidR="00C63185" w:rsidRPr="00C42CBA" w:rsidRDefault="0026390A" w:rsidP="00C63185">
      <w:pPr>
        <w:pStyle w:val="ListParagraph"/>
        <w:numPr>
          <w:ilvl w:val="0"/>
          <w:numId w:val="2"/>
        </w:numPr>
        <w:tabs>
          <w:tab w:val="left" w:leader="underscore" w:pos="7200"/>
          <w:tab w:val="left" w:leader="underscore" w:pos="9360"/>
        </w:tabs>
        <w:spacing w:after="120" w:line="240" w:lineRule="auto"/>
      </w:pPr>
      <w:r>
        <w:t xml:space="preserve">If you serve in endorsed ministry, send to </w:t>
      </w:r>
      <w:r w:rsidR="00C63185">
        <w:t>United Methodist Endorsing Agency, P.O. Box 340007, Nashville, TN 37203-00</w:t>
      </w:r>
      <w:r>
        <w:t xml:space="preserve">07 </w:t>
      </w:r>
      <w:r w:rsidR="00C63185">
        <w:t xml:space="preserve">or </w:t>
      </w:r>
      <w:r w:rsidR="00C63185" w:rsidRPr="001E60B3">
        <w:t>umea@gbhem.org</w:t>
      </w:r>
      <w:r w:rsidR="00C63185">
        <w:t>)</w:t>
      </w:r>
    </w:p>
    <w:sectPr w:rsidR="00C63185" w:rsidRPr="00C42CBA" w:rsidSect="001D5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BE" w:rsidRDefault="00D278BE" w:rsidP="00CA7AFF">
      <w:pPr>
        <w:spacing w:after="0" w:line="240" w:lineRule="auto"/>
      </w:pPr>
      <w:r>
        <w:separator/>
      </w:r>
    </w:p>
  </w:endnote>
  <w:endnote w:type="continuationSeparator" w:id="0">
    <w:p w:rsidR="00D278BE" w:rsidRDefault="00D278BE" w:rsidP="00C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30" w:rsidRDefault="001D6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FF" w:rsidRDefault="00CA7AFF">
    <w:pPr>
      <w:pStyle w:val="Footer"/>
    </w:pPr>
    <w:r>
      <w:t>The General Council on Finance and Administration of The United Methodist Church</w:t>
    </w:r>
    <w:r>
      <w:tab/>
      <w:t>201</w:t>
    </w:r>
    <w:r w:rsidR="001D6430">
      <w:t>4</w:t>
    </w:r>
    <w:r>
      <w:t>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30" w:rsidRDefault="001D6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BE" w:rsidRDefault="00D278BE" w:rsidP="00CA7AFF">
      <w:pPr>
        <w:spacing w:after="0" w:line="240" w:lineRule="auto"/>
      </w:pPr>
      <w:r>
        <w:separator/>
      </w:r>
    </w:p>
  </w:footnote>
  <w:footnote w:type="continuationSeparator" w:id="0">
    <w:p w:rsidR="00D278BE" w:rsidRDefault="00D278BE" w:rsidP="00C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30" w:rsidRDefault="001D6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30" w:rsidRDefault="001D6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30" w:rsidRDefault="001D6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114F"/>
    <w:multiLevelType w:val="hybridMultilevel"/>
    <w:tmpl w:val="8B4C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E4F87"/>
    <w:multiLevelType w:val="hybridMultilevel"/>
    <w:tmpl w:val="151C1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FC"/>
    <w:rsid w:val="00002480"/>
    <w:rsid w:val="000229B8"/>
    <w:rsid w:val="000E325D"/>
    <w:rsid w:val="0015736E"/>
    <w:rsid w:val="001B7CC0"/>
    <w:rsid w:val="001D52EC"/>
    <w:rsid w:val="001D6430"/>
    <w:rsid w:val="001E60B3"/>
    <w:rsid w:val="002039D2"/>
    <w:rsid w:val="0026390A"/>
    <w:rsid w:val="0034476B"/>
    <w:rsid w:val="0039197A"/>
    <w:rsid w:val="003F3E37"/>
    <w:rsid w:val="004316B5"/>
    <w:rsid w:val="004740DB"/>
    <w:rsid w:val="00491A81"/>
    <w:rsid w:val="00583285"/>
    <w:rsid w:val="006B4CBB"/>
    <w:rsid w:val="00724883"/>
    <w:rsid w:val="007B7E5A"/>
    <w:rsid w:val="007C4C75"/>
    <w:rsid w:val="007E66F8"/>
    <w:rsid w:val="00851784"/>
    <w:rsid w:val="008541C0"/>
    <w:rsid w:val="008B0E77"/>
    <w:rsid w:val="0091615D"/>
    <w:rsid w:val="0091771F"/>
    <w:rsid w:val="00975A56"/>
    <w:rsid w:val="00A06CFF"/>
    <w:rsid w:val="00A54652"/>
    <w:rsid w:val="00A648B3"/>
    <w:rsid w:val="00AC5D4B"/>
    <w:rsid w:val="00AE5607"/>
    <w:rsid w:val="00B32E47"/>
    <w:rsid w:val="00B615CF"/>
    <w:rsid w:val="00B777CE"/>
    <w:rsid w:val="00B860FC"/>
    <w:rsid w:val="00C346C4"/>
    <w:rsid w:val="00C42CBA"/>
    <w:rsid w:val="00C44637"/>
    <w:rsid w:val="00C63185"/>
    <w:rsid w:val="00CA7AFF"/>
    <w:rsid w:val="00CF3119"/>
    <w:rsid w:val="00D278BE"/>
    <w:rsid w:val="00DE3091"/>
    <w:rsid w:val="00E23742"/>
    <w:rsid w:val="00E57969"/>
    <w:rsid w:val="00F5531F"/>
    <w:rsid w:val="00F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1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FF"/>
  </w:style>
  <w:style w:type="paragraph" w:styleId="Footer">
    <w:name w:val="footer"/>
    <w:basedOn w:val="Normal"/>
    <w:link w:val="FooterChar"/>
    <w:uiPriority w:val="99"/>
    <w:unhideWhenUsed/>
    <w:rsid w:val="00CA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1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FF"/>
  </w:style>
  <w:style w:type="paragraph" w:styleId="Footer">
    <w:name w:val="footer"/>
    <w:basedOn w:val="Normal"/>
    <w:link w:val="FooterChar"/>
    <w:uiPriority w:val="99"/>
    <w:unhideWhenUsed/>
    <w:rsid w:val="00CA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Rebeck</dc:creator>
  <cp:keywords>Deacon Category</cp:keywords>
  <cp:lastModifiedBy>SouthEast</cp:lastModifiedBy>
  <cp:revision>2</cp:revision>
  <cp:lastPrinted>2014-08-20T15:02:00Z</cp:lastPrinted>
  <dcterms:created xsi:type="dcterms:W3CDTF">2014-11-14T16:18:00Z</dcterms:created>
  <dcterms:modified xsi:type="dcterms:W3CDTF">2014-11-14T16:18:00Z</dcterms:modified>
</cp:coreProperties>
</file>